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C956"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b/>
          <w:snapToGrid w:val="0"/>
          <w:color w:val="000000"/>
          <w:sz w:val="20"/>
          <w:lang w:eastAsia="en-US"/>
        </w:rPr>
      </w:pPr>
      <w:r>
        <w:rPr>
          <w:rFonts w:ascii="Arial" w:eastAsia="Calibri" w:hAnsi="Arial" w:cs="Arial"/>
          <w:b/>
          <w:snapToGrid w:val="0"/>
          <w:color w:val="000000"/>
          <w:sz w:val="20"/>
          <w:lang w:eastAsia="en-US"/>
        </w:rPr>
        <w:t>Naročnik:</w:t>
      </w:r>
    </w:p>
    <w:p w14:paraId="27C6E73F"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sidRPr="00FA3902">
        <w:rPr>
          <w:rFonts w:ascii="Arial" w:eastAsia="Calibri" w:hAnsi="Arial" w:cs="Arial"/>
          <w:snapToGrid w:val="0"/>
          <w:color w:val="000000"/>
          <w:sz w:val="20"/>
          <w:lang w:eastAsia="en-US"/>
        </w:rPr>
        <w:t>Znanstvenoraziskovalni center Slovenske akademije znanosti in umetnosti</w:t>
      </w:r>
    </w:p>
    <w:p w14:paraId="14A23128"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Novi trg 2</w:t>
      </w:r>
    </w:p>
    <w:p w14:paraId="2D449A22"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1000 Ljubljana</w:t>
      </w:r>
    </w:p>
    <w:p w14:paraId="3BD9D295"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Ki ga zastopa prof. dr. Oto Luthar, direktor</w:t>
      </w:r>
    </w:p>
    <w:p w14:paraId="2E707BDE"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Davčna številka: SI 38048183</w:t>
      </w:r>
    </w:p>
    <w:p w14:paraId="2C4CB00B"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Matična številka:</w:t>
      </w:r>
      <w:r w:rsidRPr="00FA3902">
        <w:t xml:space="preserve"> </w:t>
      </w:r>
      <w:r w:rsidRPr="00FA3902">
        <w:rPr>
          <w:rFonts w:ascii="Arial" w:eastAsia="Calibri" w:hAnsi="Arial" w:cs="Arial"/>
          <w:snapToGrid w:val="0"/>
          <w:color w:val="000000"/>
          <w:sz w:val="20"/>
          <w:lang w:eastAsia="en-US"/>
        </w:rPr>
        <w:t>5105498000</w:t>
      </w:r>
    </w:p>
    <w:p w14:paraId="150A58E9"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 xml:space="preserve">Transakcijski račun: </w:t>
      </w:r>
      <w:r w:rsidRPr="00FA3902">
        <w:rPr>
          <w:rFonts w:ascii="Arial" w:eastAsia="Calibri" w:hAnsi="Arial" w:cs="Arial"/>
          <w:snapToGrid w:val="0"/>
          <w:color w:val="000000"/>
          <w:sz w:val="20"/>
          <w:lang w:eastAsia="en-US"/>
        </w:rPr>
        <w:t>SI56 0110 0603 0347 346</w:t>
      </w:r>
      <w:r>
        <w:rPr>
          <w:rFonts w:ascii="Arial" w:eastAsia="Calibri" w:hAnsi="Arial" w:cs="Arial"/>
          <w:snapToGrid w:val="0"/>
          <w:color w:val="000000"/>
          <w:sz w:val="20"/>
          <w:lang w:eastAsia="en-US"/>
        </w:rPr>
        <w:t>, odprt pri Banka Slovenije Ljubljana</w:t>
      </w:r>
    </w:p>
    <w:p w14:paraId="49019DFD"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200" w:line="276" w:lineRule="auto"/>
        <w:jc w:val="center"/>
        <w:rPr>
          <w:rFonts w:ascii="Arial" w:eastAsia="Calibri" w:hAnsi="Arial" w:cs="Arial"/>
          <w:b/>
          <w:snapToGrid w:val="0"/>
          <w:color w:val="000000"/>
          <w:sz w:val="20"/>
          <w:lang w:eastAsia="en-US"/>
        </w:rPr>
      </w:pPr>
    </w:p>
    <w:p w14:paraId="5E16C75A" w14:textId="77777777" w:rsidR="00FA3902" w:rsidRP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b/>
          <w:snapToGrid w:val="0"/>
          <w:color w:val="000000"/>
          <w:sz w:val="20"/>
          <w:lang w:eastAsia="en-US"/>
        </w:rPr>
      </w:pPr>
      <w:r w:rsidRPr="00FA3902">
        <w:rPr>
          <w:rFonts w:ascii="Arial" w:eastAsia="Calibri" w:hAnsi="Arial" w:cs="Arial"/>
          <w:b/>
          <w:snapToGrid w:val="0"/>
          <w:color w:val="000000"/>
          <w:sz w:val="20"/>
          <w:lang w:eastAsia="en-US"/>
        </w:rPr>
        <w:t>Dobavitelj:</w:t>
      </w:r>
    </w:p>
    <w:p w14:paraId="2AEABCBC"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______________ (naziv gospodarskega subjekta)</w:t>
      </w:r>
    </w:p>
    <w:p w14:paraId="0A574780"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______________ (naslov gospodarskega subjekta)</w:t>
      </w:r>
    </w:p>
    <w:p w14:paraId="515EACC0"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Ki ga zastopa: ___________</w:t>
      </w:r>
    </w:p>
    <w:p w14:paraId="381624E2"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Davčna številka:_________</w:t>
      </w:r>
    </w:p>
    <w:p w14:paraId="4491B17E"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Matična številka:_________</w:t>
      </w:r>
    </w:p>
    <w:p w14:paraId="2452FBE0"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Pr>
          <w:rFonts w:ascii="Arial" w:eastAsia="Calibri" w:hAnsi="Arial" w:cs="Arial"/>
          <w:snapToGrid w:val="0"/>
          <w:color w:val="000000"/>
          <w:sz w:val="20"/>
          <w:lang w:eastAsia="en-US"/>
        </w:rPr>
        <w:t>Transakcijski račun:___, odprt pri ____</w:t>
      </w:r>
    </w:p>
    <w:p w14:paraId="1E9596B2" w14:textId="77777777" w:rsidR="00FA3902"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200" w:line="276" w:lineRule="auto"/>
        <w:jc w:val="center"/>
        <w:rPr>
          <w:rFonts w:ascii="Arial" w:eastAsia="Calibri" w:hAnsi="Arial" w:cs="Arial"/>
          <w:b/>
          <w:snapToGrid w:val="0"/>
          <w:color w:val="000000"/>
          <w:sz w:val="20"/>
          <w:lang w:eastAsia="en-US"/>
        </w:rPr>
      </w:pPr>
    </w:p>
    <w:p w14:paraId="6BC2E7BA" w14:textId="77777777" w:rsidR="00FA3902" w:rsidRDefault="00FA3902" w:rsidP="00FA3902">
      <w:pPr>
        <w:spacing w:after="0"/>
        <w:rPr>
          <w:rFonts w:ascii="Arial" w:hAnsi="Arial" w:cs="Arial"/>
          <w:sz w:val="20"/>
        </w:rPr>
      </w:pPr>
      <w:r>
        <w:rPr>
          <w:rFonts w:ascii="Arial" w:hAnsi="Arial" w:cs="Arial"/>
          <w:sz w:val="20"/>
        </w:rPr>
        <w:t xml:space="preserve">skleneta </w:t>
      </w:r>
    </w:p>
    <w:p w14:paraId="2F40CC33" w14:textId="77777777" w:rsidR="00FA3902" w:rsidRDefault="00FA3902" w:rsidP="00FA3902">
      <w:pPr>
        <w:spacing w:after="0"/>
        <w:rPr>
          <w:rFonts w:ascii="Arial" w:hAnsi="Arial" w:cs="Arial"/>
          <w:sz w:val="20"/>
        </w:rPr>
      </w:pPr>
    </w:p>
    <w:p w14:paraId="63E67D4B" w14:textId="77777777" w:rsidR="00FA3902" w:rsidRPr="00385BDD" w:rsidRDefault="00FA3902" w:rsidP="00FA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200" w:line="276" w:lineRule="auto"/>
        <w:jc w:val="center"/>
        <w:rPr>
          <w:rFonts w:ascii="Arial" w:hAnsi="Arial" w:cs="Arial"/>
          <w:sz w:val="18"/>
        </w:rPr>
      </w:pPr>
      <w:r>
        <w:rPr>
          <w:rFonts w:ascii="Arial" w:eastAsia="Calibri" w:hAnsi="Arial" w:cs="Arial"/>
          <w:b/>
          <w:snapToGrid w:val="0"/>
          <w:color w:val="000000"/>
          <w:sz w:val="20"/>
          <w:lang w:eastAsia="en-US"/>
        </w:rPr>
        <w:t>POGODBO</w:t>
      </w:r>
      <w:r w:rsidRPr="00385BDD">
        <w:rPr>
          <w:rFonts w:ascii="Arial" w:eastAsia="Calibri" w:hAnsi="Arial" w:cs="Arial"/>
          <w:b/>
          <w:snapToGrid w:val="0"/>
          <w:color w:val="000000"/>
          <w:sz w:val="20"/>
          <w:lang w:eastAsia="en-US"/>
        </w:rPr>
        <w:t xml:space="preserve"> ŠT. </w:t>
      </w:r>
      <w:r>
        <w:rPr>
          <w:rFonts w:ascii="Arial" w:eastAsia="Calibri" w:hAnsi="Arial" w:cs="Arial"/>
          <w:b/>
          <w:snapToGrid w:val="0"/>
          <w:color w:val="000000"/>
          <w:sz w:val="20"/>
          <w:lang w:eastAsia="en-US"/>
        </w:rPr>
        <w:t xml:space="preserve"> 43N190038</w:t>
      </w:r>
    </w:p>
    <w:p w14:paraId="1C618C00" w14:textId="77777777" w:rsidR="00FA3902" w:rsidRPr="00DF735A" w:rsidRDefault="00FA3902" w:rsidP="00FA3902">
      <w:pPr>
        <w:spacing w:after="0"/>
        <w:rPr>
          <w:rFonts w:ascii="MetaPro-Normal" w:hAnsi="MetaPro-Normal"/>
          <w:sz w:val="20"/>
        </w:rPr>
      </w:pPr>
    </w:p>
    <w:p w14:paraId="6544A919" w14:textId="77777777" w:rsidR="00FA3902" w:rsidRPr="00375E29" w:rsidRDefault="00FA3902" w:rsidP="00FA3902">
      <w:pPr>
        <w:numPr>
          <w:ilvl w:val="0"/>
          <w:numId w:val="5"/>
        </w:numPr>
        <w:spacing w:after="0"/>
        <w:rPr>
          <w:rFonts w:ascii="Arial" w:hAnsi="Arial" w:cs="Arial"/>
          <w:b/>
          <w:sz w:val="20"/>
        </w:rPr>
      </w:pPr>
      <w:r w:rsidRPr="00375E29">
        <w:rPr>
          <w:rFonts w:ascii="Arial" w:hAnsi="Arial" w:cs="Arial"/>
          <w:b/>
          <w:sz w:val="20"/>
        </w:rPr>
        <w:t>Uvodne določbe</w:t>
      </w:r>
    </w:p>
    <w:p w14:paraId="161820C4" w14:textId="77777777" w:rsidR="00FA3902" w:rsidRPr="00B83D58" w:rsidRDefault="00FA3902" w:rsidP="00FA3902">
      <w:pPr>
        <w:numPr>
          <w:ilvl w:val="0"/>
          <w:numId w:val="1"/>
        </w:numPr>
        <w:shd w:val="clear" w:color="auto" w:fill="FFFFFF"/>
        <w:ind w:right="17"/>
        <w:jc w:val="center"/>
        <w:rPr>
          <w:rFonts w:ascii="Arial" w:hAnsi="Arial" w:cs="Arial"/>
          <w:sz w:val="20"/>
        </w:rPr>
      </w:pPr>
      <w:r w:rsidRPr="00B83D58">
        <w:rPr>
          <w:rFonts w:ascii="Arial" w:hAnsi="Arial" w:cs="Arial"/>
          <w:color w:val="000000"/>
          <w:spacing w:val="-1"/>
          <w:sz w:val="20"/>
        </w:rPr>
        <w:t>člen</w:t>
      </w:r>
    </w:p>
    <w:p w14:paraId="36ADBC45" w14:textId="77777777" w:rsidR="00FA3902" w:rsidRPr="008377E5" w:rsidRDefault="00FA3902" w:rsidP="00FA3902">
      <w:pPr>
        <w:autoSpaceDE w:val="0"/>
        <w:autoSpaceDN w:val="0"/>
        <w:adjustRightInd w:val="0"/>
        <w:rPr>
          <w:rFonts w:ascii="Arial" w:hAnsi="Arial" w:cs="Arial"/>
          <w:sz w:val="20"/>
        </w:rPr>
      </w:pPr>
      <w:r w:rsidRPr="008377E5">
        <w:rPr>
          <w:rFonts w:ascii="Arial" w:hAnsi="Arial" w:cs="Arial"/>
          <w:sz w:val="20"/>
        </w:rPr>
        <w:t>Pogodb</w:t>
      </w:r>
      <w:r>
        <w:rPr>
          <w:rFonts w:ascii="Arial" w:hAnsi="Arial" w:cs="Arial"/>
          <w:sz w:val="20"/>
        </w:rPr>
        <w:t>eni stranki uvodoma ugotavljata</w:t>
      </w:r>
      <w:r w:rsidRPr="008377E5">
        <w:rPr>
          <w:rFonts w:ascii="Arial" w:hAnsi="Arial" w:cs="Arial"/>
          <w:sz w:val="20"/>
        </w:rPr>
        <w:t>:</w:t>
      </w:r>
    </w:p>
    <w:p w14:paraId="421C7E54" w14:textId="7C64A5EA" w:rsidR="00FA3902" w:rsidRPr="00AC7BBE" w:rsidRDefault="00FA3902" w:rsidP="00AC7BBE">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left"/>
        <w:rPr>
          <w:rFonts w:ascii="Arial" w:eastAsia="Calibri" w:hAnsi="Arial" w:cs="Arial"/>
          <w:snapToGrid w:val="0"/>
          <w:color w:val="000000"/>
          <w:sz w:val="20"/>
          <w:lang w:eastAsia="en-US"/>
        </w:rPr>
      </w:pPr>
      <w:r w:rsidRPr="00AC7BBE">
        <w:rPr>
          <w:rFonts w:ascii="Arial" w:hAnsi="Arial" w:cs="Arial"/>
          <w:sz w:val="20"/>
        </w:rPr>
        <w:t>da je postopek oddaje javnega naročila</w:t>
      </w:r>
      <w:r w:rsidR="00D25C8F">
        <w:rPr>
          <w:rFonts w:ascii="Arial" w:hAnsi="Arial" w:cs="Arial"/>
          <w:sz w:val="20"/>
        </w:rPr>
        <w:t>,</w:t>
      </w:r>
      <w:r w:rsidRPr="00AC7BBE">
        <w:rPr>
          <w:rFonts w:ascii="Arial" w:hAnsi="Arial" w:cs="Arial"/>
          <w:sz w:val="20"/>
        </w:rPr>
        <w:t xml:space="preserve"> katerega predmet je »Nakup rabljenega </w:t>
      </w:r>
      <w:r w:rsidR="00D25C8F">
        <w:rPr>
          <w:rFonts w:ascii="Arial" w:hAnsi="Arial" w:cs="Arial"/>
          <w:sz w:val="20"/>
        </w:rPr>
        <w:t xml:space="preserve">osebnega </w:t>
      </w:r>
      <w:r w:rsidRPr="00AC7BBE">
        <w:rPr>
          <w:rFonts w:ascii="Arial" w:hAnsi="Arial" w:cs="Arial"/>
          <w:sz w:val="20"/>
        </w:rPr>
        <w:t xml:space="preserve">avtomobila« </w:t>
      </w:r>
      <w:r w:rsidR="00D25C8F">
        <w:rPr>
          <w:rFonts w:ascii="Arial" w:hAnsi="Arial" w:cs="Arial"/>
          <w:sz w:val="20"/>
        </w:rPr>
        <w:t>izvedel</w:t>
      </w:r>
      <w:r w:rsidR="00D25C8F" w:rsidRPr="00AC7BBE">
        <w:rPr>
          <w:rFonts w:ascii="Arial" w:hAnsi="Arial" w:cs="Arial"/>
          <w:sz w:val="20"/>
        </w:rPr>
        <w:t xml:space="preserve"> </w:t>
      </w:r>
      <w:r w:rsidRPr="00AC7BBE">
        <w:rPr>
          <w:rFonts w:ascii="Arial" w:eastAsia="Calibri" w:hAnsi="Arial" w:cs="Arial"/>
          <w:snapToGrid w:val="0"/>
          <w:color w:val="000000"/>
          <w:sz w:val="20"/>
          <w:lang w:eastAsia="en-US"/>
        </w:rPr>
        <w:t>Znanstvenoraziskovalni center Slovenske akademije znanosti in umetnosti</w:t>
      </w:r>
      <w:r w:rsidRPr="00AC7BBE">
        <w:rPr>
          <w:rFonts w:ascii="Arial" w:hAnsi="Arial" w:cs="Arial"/>
          <w:sz w:val="20"/>
        </w:rPr>
        <w:t xml:space="preserve">, </w:t>
      </w:r>
      <w:r w:rsidRPr="00AC7BBE">
        <w:rPr>
          <w:rFonts w:ascii="Arial" w:eastAsia="Calibri" w:hAnsi="Arial" w:cs="Arial"/>
          <w:snapToGrid w:val="0"/>
          <w:color w:val="000000"/>
          <w:sz w:val="20"/>
          <w:lang w:eastAsia="en-US"/>
        </w:rPr>
        <w:t>Novi trg 2</w:t>
      </w:r>
      <w:r w:rsidRPr="00AC7BBE">
        <w:rPr>
          <w:rFonts w:ascii="Arial" w:hAnsi="Arial" w:cs="Arial"/>
          <w:sz w:val="20"/>
        </w:rPr>
        <w:t>, 1000 Ljubljana, v svojem imenu in za svoj račun (v nadaljnjem besedilu naročnik),</w:t>
      </w:r>
    </w:p>
    <w:p w14:paraId="5A273F7F" w14:textId="77777777" w:rsidR="00FA3902" w:rsidRPr="008377E5" w:rsidRDefault="00FA3902" w:rsidP="00AC7BBE">
      <w:pPr>
        <w:numPr>
          <w:ilvl w:val="0"/>
          <w:numId w:val="10"/>
        </w:numPr>
        <w:autoSpaceDE w:val="0"/>
        <w:autoSpaceDN w:val="0"/>
        <w:adjustRightInd w:val="0"/>
        <w:spacing w:after="0"/>
        <w:rPr>
          <w:rFonts w:ascii="Arial" w:hAnsi="Arial" w:cs="Arial"/>
          <w:sz w:val="20"/>
        </w:rPr>
      </w:pPr>
      <w:r w:rsidRPr="008377E5">
        <w:rPr>
          <w:rFonts w:ascii="Arial" w:hAnsi="Arial" w:cs="Arial"/>
          <w:sz w:val="20"/>
        </w:rPr>
        <w:t xml:space="preserve">da je bilo predmetno naročilo izvedeno in oddano po postopku naročila male vrednosti z oznako </w:t>
      </w:r>
      <w:r>
        <w:rPr>
          <w:rFonts w:ascii="Arial" w:hAnsi="Arial" w:cs="Arial"/>
          <w:sz w:val="20"/>
        </w:rPr>
        <w:t>43N190038</w:t>
      </w:r>
      <w:r w:rsidRPr="008377E5">
        <w:rPr>
          <w:rFonts w:ascii="Arial" w:hAnsi="Arial" w:cs="Arial"/>
          <w:sz w:val="20"/>
        </w:rPr>
        <w:t xml:space="preserve">, objavljeno na Portalu javnih naročil, št. objave </w:t>
      </w:r>
      <w:r w:rsidRPr="008377E5">
        <w:rPr>
          <w:rFonts w:ascii="Arial" w:hAnsi="Arial" w:cs="Arial"/>
          <w:sz w:val="20"/>
        </w:rPr>
        <w:fldChar w:fldCharType="begin">
          <w:ffData>
            <w:name w:val="Besedilo45"/>
            <w:enabled/>
            <w:calcOnExit w:val="0"/>
            <w:textInput/>
          </w:ffData>
        </w:fldChar>
      </w:r>
      <w:r w:rsidRPr="008377E5">
        <w:rPr>
          <w:rFonts w:ascii="Arial" w:hAnsi="Arial" w:cs="Arial"/>
          <w:sz w:val="20"/>
        </w:rPr>
        <w:instrText xml:space="preserve"> FORMTEXT </w:instrText>
      </w:r>
      <w:r w:rsidRPr="008377E5">
        <w:rPr>
          <w:rFonts w:ascii="Arial" w:hAnsi="Arial" w:cs="Arial"/>
          <w:sz w:val="20"/>
        </w:rPr>
      </w:r>
      <w:r w:rsidRPr="008377E5">
        <w:rPr>
          <w:rFonts w:ascii="Arial" w:hAnsi="Arial" w:cs="Arial"/>
          <w:sz w:val="20"/>
        </w:rPr>
        <w:fldChar w:fldCharType="separate"/>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fldChar w:fldCharType="end"/>
      </w:r>
      <w:r w:rsidRPr="008377E5">
        <w:rPr>
          <w:rFonts w:ascii="Arial" w:hAnsi="Arial" w:cs="Arial"/>
          <w:sz w:val="20"/>
        </w:rPr>
        <w:t xml:space="preserve">, z dne </w:t>
      </w:r>
      <w:r w:rsidRPr="008377E5">
        <w:rPr>
          <w:rFonts w:ascii="Arial" w:hAnsi="Arial" w:cs="Arial"/>
          <w:sz w:val="20"/>
        </w:rPr>
        <w:fldChar w:fldCharType="begin">
          <w:ffData>
            <w:name w:val="Besedilo45"/>
            <w:enabled/>
            <w:calcOnExit w:val="0"/>
            <w:textInput/>
          </w:ffData>
        </w:fldChar>
      </w:r>
      <w:r w:rsidRPr="008377E5">
        <w:rPr>
          <w:rFonts w:ascii="Arial" w:hAnsi="Arial" w:cs="Arial"/>
          <w:sz w:val="20"/>
        </w:rPr>
        <w:instrText xml:space="preserve"> FORMTEXT </w:instrText>
      </w:r>
      <w:r w:rsidRPr="008377E5">
        <w:rPr>
          <w:rFonts w:ascii="Arial" w:hAnsi="Arial" w:cs="Arial"/>
          <w:sz w:val="20"/>
        </w:rPr>
      </w:r>
      <w:r w:rsidRPr="008377E5">
        <w:rPr>
          <w:rFonts w:ascii="Arial" w:hAnsi="Arial" w:cs="Arial"/>
          <w:sz w:val="20"/>
        </w:rPr>
        <w:fldChar w:fldCharType="separate"/>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fldChar w:fldCharType="end"/>
      </w:r>
      <w:r w:rsidRPr="008377E5">
        <w:rPr>
          <w:rFonts w:ascii="Arial" w:hAnsi="Arial" w:cs="Arial"/>
          <w:sz w:val="20"/>
        </w:rPr>
        <w:t xml:space="preserve">, </w:t>
      </w:r>
    </w:p>
    <w:p w14:paraId="2EBBC2F4" w14:textId="77777777" w:rsidR="00FA3902" w:rsidRPr="008377E5" w:rsidRDefault="00FA3902" w:rsidP="00AC7BBE">
      <w:pPr>
        <w:numPr>
          <w:ilvl w:val="0"/>
          <w:numId w:val="10"/>
        </w:numPr>
        <w:autoSpaceDE w:val="0"/>
        <w:autoSpaceDN w:val="0"/>
        <w:adjustRightInd w:val="0"/>
        <w:spacing w:after="0"/>
        <w:rPr>
          <w:rFonts w:ascii="Arial" w:hAnsi="Arial" w:cs="Arial"/>
          <w:sz w:val="20"/>
        </w:rPr>
      </w:pPr>
      <w:r w:rsidRPr="008377E5">
        <w:rPr>
          <w:rFonts w:ascii="Arial" w:hAnsi="Arial" w:cs="Arial"/>
          <w:sz w:val="20"/>
        </w:rPr>
        <w:t xml:space="preserve">da je bil </w:t>
      </w:r>
      <w:r>
        <w:rPr>
          <w:rFonts w:ascii="Arial" w:hAnsi="Arial" w:cs="Arial"/>
          <w:sz w:val="20"/>
        </w:rPr>
        <w:t>dobavitelj</w:t>
      </w:r>
      <w:r w:rsidRPr="008377E5">
        <w:rPr>
          <w:rFonts w:ascii="Arial" w:hAnsi="Arial" w:cs="Arial"/>
          <w:sz w:val="20"/>
        </w:rPr>
        <w:t xml:space="preserve"> izbran kot najugodnejši ponudnik na podlagi odločitve o oddaji naročila, št. </w:t>
      </w:r>
      <w:r w:rsidRPr="008377E5">
        <w:rPr>
          <w:rFonts w:ascii="Arial" w:hAnsi="Arial" w:cs="Arial"/>
          <w:sz w:val="20"/>
        </w:rPr>
        <w:fldChar w:fldCharType="begin">
          <w:ffData>
            <w:name w:val="Besedilo45"/>
            <w:enabled/>
            <w:calcOnExit w:val="0"/>
            <w:textInput/>
          </w:ffData>
        </w:fldChar>
      </w:r>
      <w:r w:rsidRPr="008377E5">
        <w:rPr>
          <w:rFonts w:ascii="Arial" w:hAnsi="Arial" w:cs="Arial"/>
          <w:sz w:val="20"/>
        </w:rPr>
        <w:instrText xml:space="preserve"> FORMTEXT </w:instrText>
      </w:r>
      <w:r w:rsidRPr="008377E5">
        <w:rPr>
          <w:rFonts w:ascii="Arial" w:hAnsi="Arial" w:cs="Arial"/>
          <w:sz w:val="20"/>
        </w:rPr>
      </w:r>
      <w:r w:rsidRPr="008377E5">
        <w:rPr>
          <w:rFonts w:ascii="Arial" w:hAnsi="Arial" w:cs="Arial"/>
          <w:sz w:val="20"/>
        </w:rPr>
        <w:fldChar w:fldCharType="separate"/>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fldChar w:fldCharType="end"/>
      </w:r>
      <w:r w:rsidRPr="008377E5">
        <w:rPr>
          <w:rFonts w:ascii="Arial" w:hAnsi="Arial" w:cs="Arial"/>
          <w:sz w:val="20"/>
        </w:rPr>
        <w:t xml:space="preserve">, z dne </w:t>
      </w:r>
      <w:r w:rsidRPr="008377E5">
        <w:rPr>
          <w:rFonts w:ascii="Arial" w:hAnsi="Arial" w:cs="Arial"/>
          <w:sz w:val="20"/>
        </w:rPr>
        <w:fldChar w:fldCharType="begin">
          <w:ffData>
            <w:name w:val="Besedilo45"/>
            <w:enabled/>
            <w:calcOnExit w:val="0"/>
            <w:textInput/>
          </w:ffData>
        </w:fldChar>
      </w:r>
      <w:r w:rsidRPr="008377E5">
        <w:rPr>
          <w:rFonts w:ascii="Arial" w:hAnsi="Arial" w:cs="Arial"/>
          <w:sz w:val="20"/>
        </w:rPr>
        <w:instrText xml:space="preserve"> FORMTEXT </w:instrText>
      </w:r>
      <w:r w:rsidRPr="008377E5">
        <w:rPr>
          <w:rFonts w:ascii="Arial" w:hAnsi="Arial" w:cs="Arial"/>
          <w:sz w:val="20"/>
        </w:rPr>
      </w:r>
      <w:r w:rsidRPr="008377E5">
        <w:rPr>
          <w:rFonts w:ascii="Arial" w:hAnsi="Arial" w:cs="Arial"/>
          <w:sz w:val="20"/>
        </w:rPr>
        <w:fldChar w:fldCharType="separate"/>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t> </w:t>
      </w:r>
      <w:r w:rsidRPr="008377E5">
        <w:rPr>
          <w:rFonts w:ascii="Arial" w:hAnsi="Arial" w:cs="Arial"/>
          <w:sz w:val="20"/>
        </w:rPr>
        <w:fldChar w:fldCharType="end"/>
      </w:r>
      <w:r w:rsidRPr="008377E5">
        <w:rPr>
          <w:rFonts w:ascii="Arial" w:hAnsi="Arial" w:cs="Arial"/>
          <w:sz w:val="20"/>
        </w:rPr>
        <w:t>,</w:t>
      </w:r>
    </w:p>
    <w:p w14:paraId="7432DFFB" w14:textId="77777777" w:rsidR="00FA3902" w:rsidRPr="008377E5" w:rsidRDefault="00FA3902" w:rsidP="00AC7BBE">
      <w:pPr>
        <w:numPr>
          <w:ilvl w:val="0"/>
          <w:numId w:val="10"/>
        </w:numPr>
        <w:rPr>
          <w:rFonts w:ascii="Arial" w:hAnsi="Arial" w:cs="Arial"/>
          <w:color w:val="000000"/>
          <w:sz w:val="20"/>
        </w:rPr>
      </w:pPr>
      <w:r w:rsidRPr="008377E5">
        <w:rPr>
          <w:rFonts w:ascii="Arial" w:hAnsi="Arial" w:cs="Arial"/>
          <w:sz w:val="20"/>
        </w:rPr>
        <w:t>da</w:t>
      </w:r>
      <w:r w:rsidRPr="008377E5">
        <w:rPr>
          <w:rFonts w:ascii="Arial" w:hAnsi="Arial" w:cs="Arial"/>
          <w:color w:val="000000"/>
          <w:sz w:val="20"/>
        </w:rPr>
        <w:t xml:space="preserve"> je dobavitelj podal ponudbo št. </w:t>
      </w:r>
      <w:bookmarkStart w:id="0" w:name="Besedilo68"/>
      <w:r w:rsidRPr="008377E5">
        <w:rPr>
          <w:rFonts w:ascii="Arial" w:hAnsi="Arial" w:cs="Arial"/>
          <w:color w:val="000000"/>
          <w:sz w:val="20"/>
        </w:rPr>
        <w:fldChar w:fldCharType="begin">
          <w:ffData>
            <w:name w:val="Besedilo83"/>
            <w:enabled/>
            <w:calcOnExit w:val="0"/>
            <w:textInput/>
          </w:ffData>
        </w:fldChar>
      </w:r>
      <w:bookmarkStart w:id="1" w:name="Besedilo83"/>
      <w:r w:rsidRPr="008377E5">
        <w:rPr>
          <w:rFonts w:ascii="Arial" w:hAnsi="Arial" w:cs="Arial"/>
          <w:color w:val="000000"/>
          <w:sz w:val="20"/>
        </w:rPr>
        <w:instrText xml:space="preserve"> FORMTEXT </w:instrText>
      </w:r>
      <w:r w:rsidRPr="008377E5">
        <w:rPr>
          <w:rFonts w:ascii="Arial" w:hAnsi="Arial" w:cs="Arial"/>
          <w:color w:val="000000"/>
          <w:sz w:val="20"/>
        </w:rPr>
      </w:r>
      <w:r w:rsidRPr="008377E5">
        <w:rPr>
          <w:rFonts w:ascii="Arial" w:hAnsi="Arial" w:cs="Arial"/>
          <w:color w:val="000000"/>
          <w:sz w:val="20"/>
        </w:rPr>
        <w:fldChar w:fldCharType="separate"/>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color w:val="000000"/>
          <w:sz w:val="20"/>
        </w:rPr>
        <w:fldChar w:fldCharType="end"/>
      </w:r>
      <w:bookmarkEnd w:id="1"/>
      <w:r w:rsidRPr="008377E5">
        <w:rPr>
          <w:rFonts w:ascii="Arial" w:hAnsi="Arial" w:cs="Arial"/>
          <w:color w:val="000000"/>
          <w:sz w:val="20"/>
        </w:rPr>
        <w:fldChar w:fldCharType="begin">
          <w:ffData>
            <w:name w:val="Besedilo70"/>
            <w:enabled/>
            <w:calcOnExit w:val="0"/>
            <w:textInput/>
          </w:ffData>
        </w:fldChar>
      </w:r>
      <w:bookmarkStart w:id="2" w:name="Besedilo70"/>
      <w:r w:rsidRPr="008377E5">
        <w:rPr>
          <w:rFonts w:ascii="Arial" w:hAnsi="Arial" w:cs="Arial"/>
          <w:color w:val="000000"/>
          <w:sz w:val="20"/>
        </w:rPr>
        <w:instrText xml:space="preserve"> FORMTEXT </w:instrText>
      </w:r>
      <w:r w:rsidR="00D527A8">
        <w:rPr>
          <w:rFonts w:ascii="Arial" w:hAnsi="Arial" w:cs="Arial"/>
          <w:color w:val="000000"/>
          <w:sz w:val="20"/>
        </w:rPr>
      </w:r>
      <w:r w:rsidR="00D527A8">
        <w:rPr>
          <w:rFonts w:ascii="Arial" w:hAnsi="Arial" w:cs="Arial"/>
          <w:color w:val="000000"/>
          <w:sz w:val="20"/>
        </w:rPr>
        <w:fldChar w:fldCharType="separate"/>
      </w:r>
      <w:r w:rsidRPr="008377E5">
        <w:rPr>
          <w:rFonts w:ascii="Arial" w:hAnsi="Arial" w:cs="Arial"/>
          <w:color w:val="000000"/>
          <w:sz w:val="20"/>
        </w:rPr>
        <w:fldChar w:fldCharType="end"/>
      </w:r>
      <w:bookmarkEnd w:id="0"/>
      <w:bookmarkEnd w:id="2"/>
      <w:r w:rsidRPr="008377E5">
        <w:rPr>
          <w:rFonts w:ascii="Arial" w:hAnsi="Arial" w:cs="Arial"/>
          <w:color w:val="000000"/>
          <w:sz w:val="20"/>
        </w:rPr>
        <w:t xml:space="preserve">, z dne </w:t>
      </w:r>
      <w:r w:rsidRPr="008377E5">
        <w:rPr>
          <w:rFonts w:ascii="Arial" w:hAnsi="Arial" w:cs="Arial"/>
          <w:color w:val="000000"/>
          <w:sz w:val="20"/>
        </w:rPr>
        <w:fldChar w:fldCharType="begin">
          <w:ffData>
            <w:name w:val="Besedilo84"/>
            <w:enabled/>
            <w:calcOnExit w:val="0"/>
            <w:textInput/>
          </w:ffData>
        </w:fldChar>
      </w:r>
      <w:bookmarkStart w:id="3" w:name="Besedilo84"/>
      <w:r w:rsidRPr="008377E5">
        <w:rPr>
          <w:rFonts w:ascii="Arial" w:hAnsi="Arial" w:cs="Arial"/>
          <w:color w:val="000000"/>
          <w:sz w:val="20"/>
        </w:rPr>
        <w:instrText xml:space="preserve"> FORMTEXT </w:instrText>
      </w:r>
      <w:r w:rsidRPr="008377E5">
        <w:rPr>
          <w:rFonts w:ascii="Arial" w:hAnsi="Arial" w:cs="Arial"/>
          <w:color w:val="000000"/>
          <w:sz w:val="20"/>
        </w:rPr>
      </w:r>
      <w:r w:rsidRPr="008377E5">
        <w:rPr>
          <w:rFonts w:ascii="Arial" w:hAnsi="Arial" w:cs="Arial"/>
          <w:color w:val="000000"/>
          <w:sz w:val="20"/>
        </w:rPr>
        <w:fldChar w:fldCharType="separate"/>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noProof/>
          <w:color w:val="000000"/>
          <w:sz w:val="20"/>
        </w:rPr>
        <w:t> </w:t>
      </w:r>
      <w:r w:rsidRPr="008377E5">
        <w:rPr>
          <w:rFonts w:ascii="Arial" w:hAnsi="Arial" w:cs="Arial"/>
          <w:color w:val="000000"/>
          <w:sz w:val="20"/>
        </w:rPr>
        <w:fldChar w:fldCharType="end"/>
      </w:r>
      <w:bookmarkEnd w:id="3"/>
      <w:r w:rsidRPr="008377E5">
        <w:rPr>
          <w:rFonts w:ascii="Arial" w:hAnsi="Arial" w:cs="Arial"/>
          <w:color w:val="000000"/>
          <w:sz w:val="20"/>
        </w:rPr>
        <w:t xml:space="preserve">, </w:t>
      </w:r>
      <w:bookmarkStart w:id="4" w:name="_Hlk508957154"/>
      <w:r w:rsidRPr="008377E5">
        <w:rPr>
          <w:rFonts w:ascii="Arial" w:hAnsi="Arial" w:cs="Arial"/>
          <w:color w:val="000000"/>
          <w:sz w:val="20"/>
        </w:rPr>
        <w:t xml:space="preserve">ki je priloga št. 1 </w:t>
      </w:r>
      <w:r>
        <w:rPr>
          <w:rFonts w:ascii="Arial" w:hAnsi="Arial" w:cs="Arial"/>
          <w:color w:val="000000"/>
          <w:sz w:val="20"/>
        </w:rPr>
        <w:t>te pogodbe in njen sestavni del.</w:t>
      </w:r>
    </w:p>
    <w:bookmarkEnd w:id="4"/>
    <w:p w14:paraId="5EC79C1D" w14:textId="77777777" w:rsidR="00FA3902" w:rsidRDefault="00FA3902" w:rsidP="00FA3902">
      <w:pPr>
        <w:widowControl w:val="0"/>
        <w:shd w:val="clear" w:color="auto" w:fill="FFFFFF"/>
        <w:autoSpaceDE w:val="0"/>
        <w:autoSpaceDN w:val="0"/>
        <w:adjustRightInd w:val="0"/>
        <w:spacing w:after="0"/>
        <w:ind w:right="17"/>
        <w:rPr>
          <w:rFonts w:ascii="Arial" w:hAnsi="Arial" w:cs="Arial"/>
          <w:color w:val="000000"/>
          <w:sz w:val="20"/>
        </w:rPr>
      </w:pPr>
    </w:p>
    <w:p w14:paraId="2ABCEF29" w14:textId="77777777" w:rsidR="00FA3902" w:rsidRPr="000A5BB7" w:rsidRDefault="00FA3902" w:rsidP="00FA3902">
      <w:pPr>
        <w:numPr>
          <w:ilvl w:val="0"/>
          <w:numId w:val="5"/>
        </w:numPr>
        <w:spacing w:after="0"/>
        <w:rPr>
          <w:rFonts w:ascii="Arial" w:hAnsi="Arial" w:cs="Arial"/>
          <w:b/>
          <w:sz w:val="20"/>
        </w:rPr>
      </w:pPr>
      <w:r w:rsidRPr="00375E29">
        <w:rPr>
          <w:rFonts w:ascii="Arial" w:hAnsi="Arial" w:cs="Arial"/>
          <w:b/>
          <w:sz w:val="20"/>
        </w:rPr>
        <w:t>Predmet pogodbe</w:t>
      </w:r>
    </w:p>
    <w:p w14:paraId="2D2FBD94" w14:textId="77777777" w:rsidR="00FA3902" w:rsidRPr="00B83D58" w:rsidRDefault="00FA3902" w:rsidP="00FA3902">
      <w:pPr>
        <w:shd w:val="clear" w:color="auto" w:fill="FFFFFF"/>
        <w:spacing w:after="0"/>
        <w:ind w:left="11" w:right="17"/>
        <w:jc w:val="center"/>
        <w:rPr>
          <w:rFonts w:ascii="Arial" w:hAnsi="Arial" w:cs="Arial"/>
          <w:color w:val="000000"/>
          <w:spacing w:val="-1"/>
          <w:sz w:val="20"/>
        </w:rPr>
      </w:pPr>
    </w:p>
    <w:p w14:paraId="1B88ADC3" w14:textId="77777777" w:rsidR="00FA3902" w:rsidRPr="00B403DA" w:rsidRDefault="00FA3902" w:rsidP="00FA3902">
      <w:pPr>
        <w:numPr>
          <w:ilvl w:val="0"/>
          <w:numId w:val="1"/>
        </w:numPr>
        <w:shd w:val="clear" w:color="auto" w:fill="FFFFFF"/>
        <w:ind w:right="17"/>
        <w:jc w:val="center"/>
        <w:rPr>
          <w:rFonts w:ascii="Arial" w:hAnsi="Arial" w:cs="Arial"/>
          <w:sz w:val="20"/>
        </w:rPr>
      </w:pPr>
      <w:r>
        <w:rPr>
          <w:rFonts w:ascii="Arial" w:hAnsi="Arial" w:cs="Arial"/>
          <w:color w:val="000000"/>
          <w:spacing w:val="-1"/>
          <w:sz w:val="20"/>
        </w:rPr>
        <w:t>č</w:t>
      </w:r>
      <w:r w:rsidRPr="00B83D58">
        <w:rPr>
          <w:rFonts w:ascii="Arial" w:hAnsi="Arial" w:cs="Arial"/>
          <w:color w:val="000000"/>
          <w:spacing w:val="-1"/>
          <w:sz w:val="20"/>
        </w:rPr>
        <w:t>len</w:t>
      </w:r>
    </w:p>
    <w:p w14:paraId="657EC0E5" w14:textId="3C3E08CE" w:rsidR="00FA3902" w:rsidRPr="00303FFA" w:rsidRDefault="00FA3902" w:rsidP="00FA3902">
      <w:pPr>
        <w:rPr>
          <w:rFonts w:ascii="Arial" w:hAnsi="Arial" w:cs="Arial"/>
          <w:color w:val="000000"/>
          <w:sz w:val="20"/>
        </w:rPr>
      </w:pPr>
      <w:r w:rsidRPr="00B403DA">
        <w:rPr>
          <w:rFonts w:ascii="Arial" w:hAnsi="Arial" w:cs="Arial"/>
          <w:sz w:val="20"/>
          <w:lang w:eastAsia="en-US"/>
        </w:rPr>
        <w:t xml:space="preserve">Predmet te pogodbe je </w:t>
      </w:r>
      <w:r>
        <w:rPr>
          <w:rFonts w:ascii="Arial" w:hAnsi="Arial" w:cs="Arial"/>
          <w:sz w:val="20"/>
          <w:lang w:eastAsia="en-US"/>
        </w:rPr>
        <w:t xml:space="preserve">nakup </w:t>
      </w:r>
      <w:r>
        <w:rPr>
          <w:rFonts w:ascii="Arial" w:hAnsi="Arial" w:cs="Arial"/>
          <w:color w:val="000000"/>
          <w:spacing w:val="1"/>
          <w:sz w:val="20"/>
        </w:rPr>
        <w:t xml:space="preserve">rabljenega </w:t>
      </w:r>
      <w:r w:rsidR="00D25C8F">
        <w:rPr>
          <w:rFonts w:ascii="Arial" w:hAnsi="Arial" w:cs="Arial"/>
          <w:color w:val="000000"/>
          <w:spacing w:val="1"/>
          <w:sz w:val="20"/>
        </w:rPr>
        <w:t xml:space="preserve">osebnega avtomobila </w:t>
      </w:r>
      <w:r w:rsidRPr="00303FFA">
        <w:rPr>
          <w:rFonts w:ascii="Arial" w:hAnsi="Arial" w:cs="Arial"/>
          <w:color w:val="000000"/>
          <w:sz w:val="20"/>
        </w:rPr>
        <w:t>in sicer:</w:t>
      </w:r>
    </w:p>
    <w:p w14:paraId="32FA5F36" w14:textId="77777777" w:rsidR="00FA3902" w:rsidRDefault="00020C54" w:rsidP="00FA3902">
      <w:pPr>
        <w:spacing w:line="0" w:lineRule="atLeast"/>
        <w:rPr>
          <w:rFonts w:ascii="Arial" w:hAnsi="Arial" w:cs="Arial"/>
          <w:sz w:val="20"/>
        </w:rPr>
      </w:pPr>
      <w:r w:rsidRPr="00020C54">
        <w:rPr>
          <w:rFonts w:ascii="Arial" w:eastAsia="Calibri" w:hAnsi="Arial" w:cs="Arial"/>
          <w:sz w:val="20"/>
          <w:lang w:eastAsia="en-US"/>
        </w:rPr>
        <w:t>znamka:______________, model:__________, letnik:_________, št. šasije:______________, barva:____________, prostornina:_____________, moč motorja:____________________</w:t>
      </w:r>
      <w:r>
        <w:rPr>
          <w:rFonts w:ascii="Arial" w:eastAsia="Calibri" w:hAnsi="Arial" w:cs="Arial"/>
          <w:sz w:val="20"/>
          <w:lang w:eastAsia="en-US"/>
        </w:rPr>
        <w:t>.</w:t>
      </w:r>
    </w:p>
    <w:p w14:paraId="4A236A7E" w14:textId="77777777" w:rsidR="00FA3902" w:rsidRPr="00B403DA" w:rsidRDefault="00FA3902" w:rsidP="00FA3902">
      <w:pPr>
        <w:widowControl w:val="0"/>
        <w:autoSpaceDE w:val="0"/>
        <w:autoSpaceDN w:val="0"/>
        <w:adjustRightInd w:val="0"/>
        <w:spacing w:after="0" w:line="260" w:lineRule="atLeast"/>
        <w:rPr>
          <w:rFonts w:ascii="Arial" w:hAnsi="Arial" w:cs="Arial"/>
          <w:sz w:val="20"/>
          <w:lang w:eastAsia="en-US"/>
        </w:rPr>
      </w:pPr>
    </w:p>
    <w:p w14:paraId="6B1CBFE3" w14:textId="77777777" w:rsidR="00FA3902" w:rsidRPr="00B83D58" w:rsidRDefault="00FA3902" w:rsidP="00FA3902">
      <w:pPr>
        <w:numPr>
          <w:ilvl w:val="0"/>
          <w:numId w:val="1"/>
        </w:numPr>
        <w:shd w:val="clear" w:color="auto" w:fill="FFFFFF"/>
        <w:ind w:right="17"/>
        <w:jc w:val="center"/>
        <w:rPr>
          <w:rFonts w:ascii="Arial" w:hAnsi="Arial" w:cs="Arial"/>
          <w:sz w:val="20"/>
        </w:rPr>
      </w:pPr>
      <w:r w:rsidRPr="00B83D58">
        <w:rPr>
          <w:rFonts w:ascii="Arial" w:hAnsi="Arial" w:cs="Arial"/>
          <w:color w:val="000000"/>
          <w:spacing w:val="-1"/>
          <w:sz w:val="20"/>
        </w:rPr>
        <w:t>člen</w:t>
      </w:r>
    </w:p>
    <w:p w14:paraId="48FA5F33" w14:textId="77777777" w:rsidR="00FA3902" w:rsidRPr="00B83D58" w:rsidRDefault="00FA3902" w:rsidP="00FA3902">
      <w:pPr>
        <w:shd w:val="clear" w:color="auto" w:fill="FFFFFF"/>
        <w:ind w:left="11" w:right="17"/>
        <w:rPr>
          <w:rFonts w:ascii="Arial" w:hAnsi="Arial" w:cs="Arial"/>
          <w:color w:val="000000"/>
          <w:spacing w:val="1"/>
          <w:sz w:val="20"/>
        </w:rPr>
      </w:pPr>
      <w:r>
        <w:rPr>
          <w:rFonts w:ascii="Arial" w:hAnsi="Arial" w:cs="Arial"/>
          <w:color w:val="000000"/>
          <w:spacing w:val="1"/>
          <w:sz w:val="20"/>
        </w:rPr>
        <w:t>Dobavitelj</w:t>
      </w:r>
      <w:r w:rsidRPr="00B83D58">
        <w:rPr>
          <w:rFonts w:ascii="Arial" w:hAnsi="Arial" w:cs="Arial"/>
          <w:color w:val="000000"/>
          <w:spacing w:val="1"/>
          <w:sz w:val="20"/>
        </w:rPr>
        <w:t xml:space="preserve"> s podpisom te pogodbe potrjuje, da je v celoti seznanjen z obsegom in zahtevnostjo pogodbenih obveznosti.</w:t>
      </w:r>
    </w:p>
    <w:p w14:paraId="48230B8E" w14:textId="7E2E2F74" w:rsidR="00FA3902" w:rsidRPr="00B83D58" w:rsidRDefault="00FA3902" w:rsidP="00FA3902">
      <w:pPr>
        <w:shd w:val="clear" w:color="auto" w:fill="FFFFFF"/>
        <w:spacing w:after="0"/>
        <w:ind w:left="11" w:right="17"/>
        <w:rPr>
          <w:rFonts w:ascii="Arial" w:hAnsi="Arial" w:cs="Arial"/>
          <w:color w:val="000000"/>
          <w:spacing w:val="1"/>
          <w:sz w:val="20"/>
        </w:rPr>
      </w:pPr>
      <w:r>
        <w:rPr>
          <w:rFonts w:ascii="Arial" w:hAnsi="Arial" w:cs="Arial"/>
          <w:color w:val="000000"/>
          <w:spacing w:val="1"/>
          <w:sz w:val="20"/>
        </w:rPr>
        <w:t>Dobavitelj</w:t>
      </w:r>
      <w:r w:rsidRPr="00B83D58">
        <w:rPr>
          <w:rFonts w:ascii="Arial" w:hAnsi="Arial" w:cs="Arial"/>
          <w:color w:val="000000"/>
          <w:spacing w:val="1"/>
          <w:sz w:val="20"/>
        </w:rPr>
        <w:t xml:space="preserve"> zagotavlja, da bo pogodbene obveznosti opravil pravilno in kvalitetno po pravilih stroke, v skladu z veljavnimi predpisi (zakoni, pravilniki, standardi), tehničnimi navodili in priporočili ter normativi. </w:t>
      </w:r>
    </w:p>
    <w:p w14:paraId="037F333C" w14:textId="77777777" w:rsidR="00FA3902" w:rsidRPr="00B83D58" w:rsidRDefault="00FA3902" w:rsidP="00FA3902">
      <w:pPr>
        <w:shd w:val="clear" w:color="auto" w:fill="FFFFFF"/>
        <w:spacing w:after="0"/>
        <w:ind w:left="11" w:right="17"/>
        <w:rPr>
          <w:rFonts w:ascii="Arial" w:hAnsi="Arial" w:cs="Arial"/>
          <w:bCs/>
          <w:color w:val="000000"/>
          <w:spacing w:val="1"/>
          <w:sz w:val="20"/>
        </w:rPr>
      </w:pPr>
    </w:p>
    <w:p w14:paraId="41DD46CF" w14:textId="77777777" w:rsidR="00FA3902" w:rsidRPr="00B83D58" w:rsidRDefault="00FA3902" w:rsidP="00FA3902">
      <w:pPr>
        <w:shd w:val="clear" w:color="auto" w:fill="FFFFFF"/>
        <w:ind w:left="11" w:right="17"/>
        <w:rPr>
          <w:rFonts w:ascii="Arial" w:hAnsi="Arial" w:cs="Arial"/>
          <w:bCs/>
          <w:color w:val="000000"/>
          <w:spacing w:val="1"/>
          <w:sz w:val="20"/>
        </w:rPr>
      </w:pPr>
      <w:r>
        <w:rPr>
          <w:rFonts w:ascii="Arial" w:hAnsi="Arial" w:cs="Arial"/>
          <w:bCs/>
          <w:color w:val="000000"/>
          <w:spacing w:val="1"/>
          <w:sz w:val="20"/>
        </w:rPr>
        <w:t>Dobavitelj</w:t>
      </w:r>
      <w:r w:rsidRPr="00B83D58">
        <w:rPr>
          <w:rFonts w:ascii="Arial" w:hAnsi="Arial" w:cs="Arial"/>
          <w:bCs/>
          <w:color w:val="000000"/>
          <w:spacing w:val="1"/>
          <w:sz w:val="20"/>
        </w:rPr>
        <w:t xml:space="preserve"> naročniku jamči da:</w:t>
      </w:r>
    </w:p>
    <w:p w14:paraId="60F24E03" w14:textId="70D9BA57" w:rsidR="00FA3902" w:rsidRPr="00B83D58" w:rsidRDefault="00FA3902" w:rsidP="00FA3902">
      <w:pPr>
        <w:numPr>
          <w:ilvl w:val="0"/>
          <w:numId w:val="3"/>
        </w:numPr>
        <w:tabs>
          <w:tab w:val="clear" w:pos="397"/>
          <w:tab w:val="num" w:pos="454"/>
        </w:tabs>
        <w:rPr>
          <w:rFonts w:ascii="Arial" w:hAnsi="Arial" w:cs="Arial"/>
          <w:sz w:val="20"/>
        </w:rPr>
      </w:pPr>
      <w:r>
        <w:rPr>
          <w:rFonts w:ascii="Arial" w:hAnsi="Arial" w:cs="Arial"/>
          <w:sz w:val="20"/>
        </w:rPr>
        <w:t>dobavljeno vozilo ne bo imelo</w:t>
      </w:r>
      <w:r w:rsidRPr="00B83D58">
        <w:rPr>
          <w:rFonts w:ascii="Arial" w:hAnsi="Arial" w:cs="Arial"/>
          <w:sz w:val="20"/>
        </w:rPr>
        <w:t xml:space="preserve"> stvarnih in pravnih napak,</w:t>
      </w:r>
    </w:p>
    <w:p w14:paraId="4AA7A8A0" w14:textId="0AE22E86" w:rsidR="00FA3902" w:rsidRDefault="00FA3902" w:rsidP="00FA3902">
      <w:pPr>
        <w:numPr>
          <w:ilvl w:val="0"/>
          <w:numId w:val="3"/>
        </w:numPr>
        <w:tabs>
          <w:tab w:val="clear" w:pos="397"/>
          <w:tab w:val="num" w:pos="454"/>
        </w:tabs>
        <w:rPr>
          <w:rFonts w:ascii="Arial" w:hAnsi="Arial" w:cs="Arial"/>
          <w:sz w:val="20"/>
        </w:rPr>
      </w:pPr>
      <w:r>
        <w:rPr>
          <w:rFonts w:ascii="Arial" w:hAnsi="Arial" w:cs="Arial"/>
          <w:sz w:val="20"/>
        </w:rPr>
        <w:t>bo dobavljeno vozilo ustrezalo</w:t>
      </w:r>
      <w:r w:rsidRPr="00B83D58">
        <w:rPr>
          <w:rFonts w:ascii="Arial" w:hAnsi="Arial" w:cs="Arial"/>
          <w:sz w:val="20"/>
        </w:rPr>
        <w:t xml:space="preserve"> vsem zahtevam glede tehničnih last</w:t>
      </w:r>
      <w:r>
        <w:rPr>
          <w:rFonts w:ascii="Arial" w:hAnsi="Arial" w:cs="Arial"/>
          <w:sz w:val="20"/>
        </w:rPr>
        <w:t>nosti in zahtevane opreme, ki so opredeljene</w:t>
      </w:r>
      <w:r w:rsidRPr="00B83D58">
        <w:rPr>
          <w:rFonts w:ascii="Arial" w:hAnsi="Arial" w:cs="Arial"/>
          <w:sz w:val="20"/>
        </w:rPr>
        <w:t xml:space="preserve"> v </w:t>
      </w:r>
      <w:r>
        <w:rPr>
          <w:rFonts w:ascii="Arial" w:hAnsi="Arial" w:cs="Arial"/>
          <w:sz w:val="20"/>
        </w:rPr>
        <w:t xml:space="preserve">Tehničnih specifikacijah naročnika in so priloga </w:t>
      </w:r>
      <w:r w:rsidR="00B5411A">
        <w:rPr>
          <w:rFonts w:ascii="Arial" w:hAnsi="Arial" w:cs="Arial"/>
          <w:sz w:val="20"/>
        </w:rPr>
        <w:t xml:space="preserve">2 </w:t>
      </w:r>
      <w:r>
        <w:rPr>
          <w:rFonts w:ascii="Arial" w:hAnsi="Arial" w:cs="Arial"/>
          <w:sz w:val="20"/>
        </w:rPr>
        <w:t>te pogodbe.</w:t>
      </w:r>
    </w:p>
    <w:p w14:paraId="29369F6F" w14:textId="77777777" w:rsidR="00FA3902" w:rsidRDefault="00FA3902" w:rsidP="00FA3902">
      <w:pPr>
        <w:numPr>
          <w:ilvl w:val="0"/>
          <w:numId w:val="1"/>
        </w:numPr>
        <w:shd w:val="clear" w:color="auto" w:fill="FFFFFF"/>
        <w:ind w:right="17"/>
        <w:jc w:val="center"/>
        <w:rPr>
          <w:rFonts w:ascii="Arial" w:hAnsi="Arial" w:cs="Arial"/>
          <w:sz w:val="20"/>
        </w:rPr>
      </w:pPr>
      <w:r>
        <w:rPr>
          <w:rFonts w:ascii="Arial" w:hAnsi="Arial" w:cs="Arial"/>
          <w:sz w:val="20"/>
        </w:rPr>
        <w:t>člen</w:t>
      </w:r>
    </w:p>
    <w:p w14:paraId="2F8F29A9" w14:textId="77777777" w:rsidR="00FA3902" w:rsidRPr="00257BF4" w:rsidRDefault="00FA3902" w:rsidP="00FA3902">
      <w:pPr>
        <w:shd w:val="clear" w:color="auto" w:fill="FFFFFF"/>
        <w:tabs>
          <w:tab w:val="left" w:leader="underscore" w:pos="6758"/>
        </w:tabs>
        <w:ind w:left="11" w:right="17"/>
        <w:rPr>
          <w:rFonts w:ascii="Arial" w:hAnsi="Arial" w:cs="Arial"/>
          <w:color w:val="000000"/>
          <w:spacing w:val="1"/>
          <w:sz w:val="20"/>
        </w:rPr>
      </w:pPr>
      <w:r>
        <w:rPr>
          <w:rFonts w:ascii="Arial" w:hAnsi="Arial" w:cs="Arial"/>
          <w:color w:val="000000"/>
          <w:spacing w:val="1"/>
          <w:sz w:val="20"/>
        </w:rPr>
        <w:t>Dobavitelj</w:t>
      </w:r>
      <w:r w:rsidRPr="00257BF4">
        <w:rPr>
          <w:rFonts w:ascii="Arial" w:hAnsi="Arial" w:cs="Arial"/>
          <w:color w:val="000000"/>
          <w:spacing w:val="1"/>
          <w:sz w:val="20"/>
        </w:rPr>
        <w:t xml:space="preserve"> mora: </w:t>
      </w:r>
    </w:p>
    <w:p w14:paraId="223E050C" w14:textId="35437018" w:rsidR="00FA3902" w:rsidRDefault="00FA3902" w:rsidP="00FA3902">
      <w:pPr>
        <w:numPr>
          <w:ilvl w:val="0"/>
          <w:numId w:val="2"/>
        </w:numPr>
        <w:shd w:val="clear" w:color="auto" w:fill="FFFFFF"/>
        <w:tabs>
          <w:tab w:val="left" w:leader="underscore" w:pos="6758"/>
        </w:tabs>
        <w:spacing w:after="0"/>
        <w:rPr>
          <w:rFonts w:ascii="Arial" w:hAnsi="Arial" w:cs="Arial"/>
          <w:color w:val="000000"/>
          <w:spacing w:val="1"/>
          <w:sz w:val="20"/>
        </w:rPr>
      </w:pPr>
      <w:r w:rsidRPr="00FA1803">
        <w:rPr>
          <w:rFonts w:ascii="Arial" w:hAnsi="Arial" w:cs="Arial"/>
          <w:color w:val="000000"/>
          <w:spacing w:val="1"/>
          <w:sz w:val="20"/>
        </w:rPr>
        <w:lastRenderedPageBreak/>
        <w:t>vozil</w:t>
      </w:r>
      <w:r>
        <w:rPr>
          <w:rFonts w:ascii="Arial" w:hAnsi="Arial" w:cs="Arial"/>
          <w:color w:val="000000"/>
          <w:spacing w:val="1"/>
          <w:sz w:val="20"/>
        </w:rPr>
        <w:t>o</w:t>
      </w:r>
      <w:r w:rsidRPr="00FA1803">
        <w:rPr>
          <w:rFonts w:ascii="Arial" w:hAnsi="Arial" w:cs="Arial"/>
          <w:color w:val="000000"/>
          <w:spacing w:val="1"/>
          <w:sz w:val="20"/>
        </w:rPr>
        <w:t xml:space="preserve"> v pogodbeno dol</w:t>
      </w:r>
      <w:r>
        <w:rPr>
          <w:rFonts w:ascii="Arial" w:hAnsi="Arial" w:cs="Arial"/>
          <w:color w:val="000000"/>
          <w:spacing w:val="1"/>
          <w:sz w:val="20"/>
        </w:rPr>
        <w:t>očenem roku predati na lokaciji</w:t>
      </w:r>
      <w:r w:rsidRPr="00FA1803">
        <w:rPr>
          <w:rFonts w:ascii="Arial" w:hAnsi="Arial" w:cs="Arial"/>
          <w:color w:val="000000"/>
          <w:spacing w:val="1"/>
          <w:sz w:val="20"/>
        </w:rPr>
        <w:t xml:space="preserve">, ki </w:t>
      </w:r>
      <w:r w:rsidR="00D25C8F">
        <w:rPr>
          <w:rFonts w:ascii="Arial" w:hAnsi="Arial" w:cs="Arial"/>
          <w:color w:val="000000"/>
          <w:spacing w:val="1"/>
          <w:sz w:val="20"/>
        </w:rPr>
        <w:t>jo</w:t>
      </w:r>
      <w:r w:rsidR="00D25C8F" w:rsidRPr="00FA1803">
        <w:rPr>
          <w:rFonts w:ascii="Arial" w:hAnsi="Arial" w:cs="Arial"/>
          <w:color w:val="000000"/>
          <w:spacing w:val="1"/>
          <w:sz w:val="20"/>
        </w:rPr>
        <w:t xml:space="preserve"> </w:t>
      </w:r>
      <w:r w:rsidRPr="00FA1803">
        <w:rPr>
          <w:rFonts w:ascii="Arial" w:hAnsi="Arial" w:cs="Arial"/>
          <w:color w:val="000000"/>
          <w:spacing w:val="1"/>
          <w:sz w:val="20"/>
        </w:rPr>
        <w:t>bo določil naročnik ob sklenitvi pogodbe,</w:t>
      </w:r>
    </w:p>
    <w:p w14:paraId="4054703B" w14:textId="1C42BB9B" w:rsidR="00FA3902" w:rsidRPr="00FA1803" w:rsidRDefault="00FA3902" w:rsidP="00FA3902">
      <w:pPr>
        <w:numPr>
          <w:ilvl w:val="0"/>
          <w:numId w:val="2"/>
        </w:numPr>
        <w:shd w:val="clear" w:color="auto" w:fill="FFFFFF"/>
        <w:tabs>
          <w:tab w:val="left" w:leader="underscore" w:pos="6758"/>
        </w:tabs>
        <w:spacing w:after="0"/>
        <w:rPr>
          <w:rFonts w:ascii="Arial" w:hAnsi="Arial" w:cs="Arial"/>
          <w:color w:val="000000"/>
          <w:spacing w:val="1"/>
          <w:sz w:val="20"/>
        </w:rPr>
      </w:pPr>
      <w:bookmarkStart w:id="5" w:name="_Hlk528325931"/>
      <w:r>
        <w:rPr>
          <w:rFonts w:ascii="Arial" w:hAnsi="Arial" w:cs="Arial"/>
          <w:color w:val="000000"/>
          <w:spacing w:val="1"/>
          <w:sz w:val="20"/>
        </w:rPr>
        <w:t>ponuditi rabljeno vozilo</w:t>
      </w:r>
      <w:r w:rsidRPr="005033CB">
        <w:rPr>
          <w:rFonts w:ascii="Arial" w:hAnsi="Arial" w:cs="Arial"/>
          <w:color w:val="000000"/>
          <w:spacing w:val="1"/>
          <w:sz w:val="20"/>
        </w:rPr>
        <w:t xml:space="preserve"> z jamstvom</w:t>
      </w:r>
      <w:bookmarkEnd w:id="5"/>
      <w:r>
        <w:rPr>
          <w:rFonts w:ascii="Arial" w:hAnsi="Arial" w:cs="Arial"/>
          <w:color w:val="000000"/>
          <w:spacing w:val="1"/>
          <w:sz w:val="20"/>
        </w:rPr>
        <w:t xml:space="preserve">, ki je določeno v Tehničnih specifikacijah (Priloga </w:t>
      </w:r>
      <w:r w:rsidR="00B5411A">
        <w:rPr>
          <w:rFonts w:ascii="Arial" w:hAnsi="Arial" w:cs="Arial"/>
          <w:color w:val="000000"/>
          <w:spacing w:val="1"/>
          <w:sz w:val="20"/>
        </w:rPr>
        <w:t>2</w:t>
      </w:r>
      <w:r>
        <w:rPr>
          <w:rFonts w:ascii="Arial" w:hAnsi="Arial" w:cs="Arial"/>
          <w:color w:val="000000"/>
          <w:spacing w:val="1"/>
          <w:sz w:val="20"/>
        </w:rPr>
        <w:t>).</w:t>
      </w:r>
    </w:p>
    <w:p w14:paraId="02625D3B" w14:textId="77777777" w:rsidR="00FA3902" w:rsidRPr="00584BF5" w:rsidRDefault="00FA3902" w:rsidP="00FA3902">
      <w:pPr>
        <w:shd w:val="clear" w:color="auto" w:fill="FFFFFF"/>
        <w:tabs>
          <w:tab w:val="left" w:leader="underscore" w:pos="6758"/>
        </w:tabs>
        <w:spacing w:after="0"/>
        <w:ind w:left="454"/>
        <w:rPr>
          <w:rFonts w:ascii="Arial" w:hAnsi="Arial" w:cs="Arial"/>
          <w:color w:val="000000"/>
          <w:spacing w:val="1"/>
          <w:sz w:val="20"/>
        </w:rPr>
      </w:pPr>
    </w:p>
    <w:p w14:paraId="129F5317" w14:textId="473F67EF" w:rsidR="00FA3902" w:rsidRPr="00257BF4" w:rsidRDefault="00FA3902" w:rsidP="00FA3902">
      <w:pPr>
        <w:shd w:val="clear" w:color="auto" w:fill="FFFFFF"/>
        <w:tabs>
          <w:tab w:val="left" w:leader="underscore" w:pos="6758"/>
        </w:tabs>
        <w:ind w:left="11" w:right="17"/>
        <w:rPr>
          <w:rFonts w:ascii="Arial" w:hAnsi="Arial" w:cs="Arial"/>
          <w:sz w:val="20"/>
        </w:rPr>
      </w:pPr>
      <w:r>
        <w:rPr>
          <w:rFonts w:ascii="Arial" w:hAnsi="Arial" w:cs="Arial"/>
          <w:color w:val="000000"/>
          <w:spacing w:val="1"/>
          <w:sz w:val="20"/>
        </w:rPr>
        <w:t>Dobavitelj</w:t>
      </w:r>
      <w:r w:rsidRPr="00257BF4">
        <w:rPr>
          <w:rFonts w:ascii="Arial" w:hAnsi="Arial" w:cs="Arial"/>
          <w:color w:val="000000"/>
          <w:spacing w:val="1"/>
          <w:sz w:val="20"/>
        </w:rPr>
        <w:t xml:space="preserve"> je dolžan na svoje stroške odpraviti vse pomanjkljivosti, za katere jamči in ki se pokažejo med garancijskim rokom. </w:t>
      </w:r>
    </w:p>
    <w:p w14:paraId="054344BF" w14:textId="77777777" w:rsidR="00FA3902" w:rsidRPr="00B83D58" w:rsidRDefault="00FA3902" w:rsidP="00FA3902">
      <w:pPr>
        <w:shd w:val="clear" w:color="auto" w:fill="FFFFFF"/>
        <w:ind w:right="17"/>
        <w:rPr>
          <w:rFonts w:ascii="Arial" w:hAnsi="Arial" w:cs="Arial"/>
          <w:sz w:val="20"/>
        </w:rPr>
      </w:pPr>
    </w:p>
    <w:p w14:paraId="00B0FE06" w14:textId="77777777" w:rsidR="00FA3902" w:rsidRPr="006A6790" w:rsidRDefault="00FA3902" w:rsidP="00FA3902">
      <w:pPr>
        <w:numPr>
          <w:ilvl w:val="0"/>
          <w:numId w:val="5"/>
        </w:numPr>
        <w:spacing w:after="0"/>
        <w:rPr>
          <w:rFonts w:ascii="Arial" w:hAnsi="Arial" w:cs="Arial"/>
          <w:b/>
          <w:sz w:val="20"/>
        </w:rPr>
      </w:pPr>
      <w:r w:rsidRPr="006A6790">
        <w:rPr>
          <w:rFonts w:ascii="Arial" w:hAnsi="Arial" w:cs="Arial"/>
          <w:b/>
          <w:sz w:val="20"/>
        </w:rPr>
        <w:tab/>
        <w:t>Cena, obračunavanje storitev in plačila</w:t>
      </w:r>
    </w:p>
    <w:p w14:paraId="210DED38" w14:textId="77777777" w:rsidR="00FA3902" w:rsidRPr="00CF24D5" w:rsidRDefault="00FA3902" w:rsidP="00FA3902">
      <w:pPr>
        <w:spacing w:after="0"/>
        <w:ind w:left="1080"/>
        <w:rPr>
          <w:rFonts w:ascii="Arial" w:hAnsi="Arial" w:cs="Arial"/>
          <w:b/>
          <w:color w:val="000000"/>
          <w:spacing w:val="1"/>
          <w:sz w:val="20"/>
        </w:rPr>
      </w:pPr>
    </w:p>
    <w:p w14:paraId="2E524A4C" w14:textId="77777777" w:rsidR="00FA3902" w:rsidRPr="00B83D58" w:rsidRDefault="00FA3902" w:rsidP="00FA3902">
      <w:pPr>
        <w:numPr>
          <w:ilvl w:val="0"/>
          <w:numId w:val="1"/>
        </w:numPr>
        <w:shd w:val="clear" w:color="auto" w:fill="FFFFFF"/>
        <w:ind w:right="17"/>
        <w:jc w:val="center"/>
        <w:rPr>
          <w:rFonts w:ascii="Arial" w:hAnsi="Arial" w:cs="Arial"/>
          <w:sz w:val="20"/>
        </w:rPr>
      </w:pPr>
      <w:r w:rsidRPr="00B83D58">
        <w:rPr>
          <w:rFonts w:ascii="Arial" w:hAnsi="Arial" w:cs="Arial"/>
          <w:color w:val="000000"/>
          <w:spacing w:val="-1"/>
          <w:sz w:val="20"/>
        </w:rPr>
        <w:t>člen</w:t>
      </w:r>
    </w:p>
    <w:p w14:paraId="25F9197E" w14:textId="77777777" w:rsidR="00FA3902" w:rsidRDefault="00FA3902" w:rsidP="00FA3902">
      <w:pPr>
        <w:shd w:val="clear" w:color="auto" w:fill="FFFFFF"/>
        <w:ind w:left="11" w:right="17"/>
        <w:rPr>
          <w:rFonts w:ascii="Arial" w:hAnsi="Arial" w:cs="Arial"/>
          <w:color w:val="000000"/>
          <w:spacing w:val="1"/>
          <w:sz w:val="20"/>
        </w:rPr>
      </w:pPr>
      <w:r>
        <w:rPr>
          <w:rFonts w:ascii="Arial" w:hAnsi="Arial" w:cs="Arial"/>
          <w:color w:val="000000"/>
          <w:spacing w:val="1"/>
          <w:sz w:val="20"/>
        </w:rPr>
        <w:t xml:space="preserve">Pogodbena vrednost za rabljeno vozilo znaša </w:t>
      </w:r>
      <w:r w:rsidRPr="00B83D58">
        <w:rPr>
          <w:rFonts w:ascii="Arial" w:hAnsi="Arial" w:cs="Arial"/>
          <w:color w:val="000000"/>
          <w:spacing w:val="1"/>
          <w:sz w:val="20"/>
        </w:rPr>
        <w:fldChar w:fldCharType="begin">
          <w:ffData>
            <w:name w:val="Besedilo87"/>
            <w:enabled/>
            <w:calcOnExit w:val="0"/>
            <w:textInput/>
          </w:ffData>
        </w:fldChar>
      </w:r>
      <w:bookmarkStart w:id="6" w:name="Besedilo87"/>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fldChar w:fldCharType="end"/>
      </w:r>
      <w:bookmarkEnd w:id="6"/>
      <w:r w:rsidRPr="00521652">
        <w:rPr>
          <w:rFonts w:ascii="Arial" w:hAnsi="Arial" w:cs="Arial"/>
          <w:color w:val="000000"/>
          <w:spacing w:val="1"/>
          <w:sz w:val="20"/>
        </w:rPr>
        <w:t xml:space="preserve"> EUR</w:t>
      </w:r>
      <w:r>
        <w:rPr>
          <w:rFonts w:ascii="Arial" w:hAnsi="Arial" w:cs="Arial"/>
          <w:color w:val="000000"/>
          <w:spacing w:val="1"/>
          <w:sz w:val="20"/>
        </w:rPr>
        <w:t xml:space="preserve"> brez</w:t>
      </w:r>
      <w:r w:rsidRPr="00521652">
        <w:rPr>
          <w:rFonts w:ascii="Arial" w:hAnsi="Arial" w:cs="Arial"/>
          <w:color w:val="000000"/>
          <w:spacing w:val="1"/>
          <w:sz w:val="20"/>
        </w:rPr>
        <w:t xml:space="preserve"> DDV, </w:t>
      </w:r>
      <w:r w:rsidRPr="00B83D58">
        <w:rPr>
          <w:rFonts w:ascii="Arial" w:hAnsi="Arial" w:cs="Arial"/>
          <w:color w:val="000000"/>
          <w:spacing w:val="1"/>
          <w:sz w:val="20"/>
        </w:rPr>
        <w:t xml:space="preserve">(z besedo: </w:t>
      </w:r>
      <w:r w:rsidRPr="00B83D58">
        <w:rPr>
          <w:rFonts w:ascii="Arial" w:hAnsi="Arial" w:cs="Arial"/>
          <w:color w:val="000000"/>
          <w:spacing w:val="1"/>
          <w:sz w:val="20"/>
        </w:rPr>
        <w:fldChar w:fldCharType="begin">
          <w:ffData>
            <w:name w:val="Besedilo88"/>
            <w:enabled/>
            <w:calcOnExit w:val="0"/>
            <w:textInput/>
          </w:ffData>
        </w:fldChar>
      </w:r>
      <w:bookmarkStart w:id="7" w:name="Besedilo88"/>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fldChar w:fldCharType="end"/>
      </w:r>
      <w:bookmarkEnd w:id="7"/>
      <w:r w:rsidRPr="00B83D58">
        <w:rPr>
          <w:rFonts w:ascii="Arial" w:hAnsi="Arial" w:cs="Arial"/>
          <w:color w:val="000000"/>
          <w:spacing w:val="1"/>
          <w:sz w:val="20"/>
        </w:rPr>
        <w:t xml:space="preserve">  </w:t>
      </w:r>
      <w:r w:rsidRPr="00521652">
        <w:rPr>
          <w:rFonts w:ascii="Arial" w:hAnsi="Arial" w:cs="Arial"/>
          <w:color w:val="000000"/>
          <w:spacing w:val="1"/>
          <w:sz w:val="20"/>
        </w:rPr>
        <w:t>evrov XX/100</w:t>
      </w:r>
      <w:r>
        <w:rPr>
          <w:rFonts w:ascii="Arial" w:hAnsi="Arial" w:cs="Arial"/>
          <w:color w:val="000000"/>
          <w:spacing w:val="1"/>
          <w:sz w:val="20"/>
        </w:rPr>
        <w:t xml:space="preserve">) in </w:t>
      </w:r>
      <w:r w:rsidRPr="00B83D58">
        <w:rPr>
          <w:rFonts w:ascii="Arial" w:hAnsi="Arial" w:cs="Arial"/>
          <w:color w:val="000000"/>
          <w:spacing w:val="1"/>
          <w:sz w:val="20"/>
        </w:rPr>
        <w:fldChar w:fldCharType="begin">
          <w:ffData>
            <w:name w:val="Besedilo87"/>
            <w:enabled/>
            <w:calcOnExit w:val="0"/>
            <w:textInput/>
          </w:ffData>
        </w:fldChar>
      </w:r>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fldChar w:fldCharType="end"/>
      </w:r>
      <w:r>
        <w:rPr>
          <w:rFonts w:ascii="Arial" w:hAnsi="Arial" w:cs="Arial"/>
          <w:color w:val="000000"/>
          <w:spacing w:val="1"/>
          <w:sz w:val="20"/>
        </w:rPr>
        <w:t xml:space="preserve"> EUR z DDV  </w:t>
      </w:r>
      <w:r w:rsidRPr="00B83D58">
        <w:rPr>
          <w:rFonts w:ascii="Arial" w:hAnsi="Arial" w:cs="Arial"/>
          <w:color w:val="000000"/>
          <w:spacing w:val="1"/>
          <w:sz w:val="20"/>
        </w:rPr>
        <w:t xml:space="preserve">(z besedo: </w:t>
      </w:r>
      <w:r w:rsidRPr="00B83D58">
        <w:rPr>
          <w:rFonts w:ascii="Arial" w:hAnsi="Arial" w:cs="Arial"/>
          <w:color w:val="000000"/>
          <w:spacing w:val="1"/>
          <w:sz w:val="20"/>
        </w:rPr>
        <w:fldChar w:fldCharType="begin">
          <w:ffData>
            <w:name w:val="Besedilo88"/>
            <w:enabled/>
            <w:calcOnExit w:val="0"/>
            <w:textInput/>
          </w:ffData>
        </w:fldChar>
      </w:r>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t> </w:t>
      </w:r>
      <w:r w:rsidRPr="00B83D58">
        <w:rPr>
          <w:rFonts w:ascii="Arial" w:hAnsi="Arial" w:cs="Arial"/>
          <w:color w:val="000000"/>
          <w:spacing w:val="1"/>
          <w:sz w:val="20"/>
        </w:rPr>
        <w:fldChar w:fldCharType="end"/>
      </w:r>
      <w:r w:rsidRPr="00B83D58">
        <w:rPr>
          <w:rFonts w:ascii="Arial" w:hAnsi="Arial" w:cs="Arial"/>
          <w:color w:val="000000"/>
          <w:spacing w:val="1"/>
          <w:sz w:val="20"/>
        </w:rPr>
        <w:t xml:space="preserve">  </w:t>
      </w:r>
      <w:r w:rsidRPr="00521652">
        <w:rPr>
          <w:rFonts w:ascii="Arial" w:hAnsi="Arial" w:cs="Arial"/>
          <w:color w:val="000000"/>
          <w:spacing w:val="1"/>
          <w:sz w:val="20"/>
        </w:rPr>
        <w:t>evrov XX/100</w:t>
      </w:r>
      <w:r>
        <w:rPr>
          <w:rFonts w:ascii="Arial" w:hAnsi="Arial" w:cs="Arial"/>
          <w:color w:val="000000"/>
          <w:spacing w:val="1"/>
          <w:sz w:val="20"/>
        </w:rPr>
        <w:t>).</w:t>
      </w:r>
    </w:p>
    <w:p w14:paraId="6053CABB" w14:textId="77777777" w:rsidR="00FA3902" w:rsidRDefault="00FA3902" w:rsidP="00FA3902">
      <w:pPr>
        <w:autoSpaceDE w:val="0"/>
        <w:autoSpaceDN w:val="0"/>
        <w:adjustRightInd w:val="0"/>
        <w:spacing w:after="0"/>
        <w:rPr>
          <w:rFonts w:ascii="Arial" w:hAnsi="Arial" w:cs="Arial"/>
          <w:color w:val="000000"/>
          <w:spacing w:val="1"/>
          <w:sz w:val="20"/>
        </w:rPr>
      </w:pPr>
    </w:p>
    <w:p w14:paraId="099542DD" w14:textId="3DA33EEB" w:rsidR="00FA3902" w:rsidRPr="00B83D58" w:rsidRDefault="00FA3902" w:rsidP="00FA3902">
      <w:pPr>
        <w:autoSpaceDE w:val="0"/>
        <w:autoSpaceDN w:val="0"/>
        <w:adjustRightInd w:val="0"/>
        <w:spacing w:after="0"/>
        <w:rPr>
          <w:rFonts w:ascii="Arial" w:hAnsi="Arial" w:cs="Arial"/>
          <w:color w:val="000000"/>
          <w:spacing w:val="1"/>
          <w:sz w:val="20"/>
        </w:rPr>
      </w:pPr>
      <w:r w:rsidRPr="00B83D58">
        <w:rPr>
          <w:rFonts w:ascii="Arial" w:hAnsi="Arial" w:cs="Arial"/>
          <w:color w:val="000000"/>
          <w:spacing w:val="1"/>
          <w:sz w:val="20"/>
        </w:rPr>
        <w:t>V ceni iz prejšnjega odstavka so upoštevani vsi odvisni stroški, transportni stroški</w:t>
      </w:r>
      <w:r w:rsidR="00020C54">
        <w:rPr>
          <w:rFonts w:ascii="Arial" w:hAnsi="Arial" w:cs="Arial"/>
          <w:color w:val="000000"/>
          <w:spacing w:val="1"/>
          <w:sz w:val="20"/>
        </w:rPr>
        <w:t>,</w:t>
      </w:r>
      <w:r w:rsidRPr="00B83D58">
        <w:rPr>
          <w:rFonts w:ascii="Arial" w:hAnsi="Arial" w:cs="Arial"/>
          <w:color w:val="000000"/>
          <w:spacing w:val="1"/>
          <w:sz w:val="20"/>
        </w:rPr>
        <w:t xml:space="preserve"> </w:t>
      </w:r>
      <w:r w:rsidRPr="00B83D58">
        <w:rPr>
          <w:rFonts w:ascii="Arial" w:hAnsi="Arial" w:cs="Arial"/>
          <w:sz w:val="20"/>
        </w:rPr>
        <w:t>ustrezen davek na motorna vozila, davek na dodano vrednost ter vsi morebitni drugi stroški, ki bi lahko vplivali na ceno</w:t>
      </w:r>
      <w:r w:rsidRPr="00B83D58">
        <w:rPr>
          <w:rFonts w:ascii="Arial" w:hAnsi="Arial" w:cs="Arial"/>
          <w:color w:val="000000"/>
          <w:spacing w:val="1"/>
          <w:sz w:val="20"/>
        </w:rPr>
        <w:t>. C</w:t>
      </w:r>
      <w:r>
        <w:rPr>
          <w:rFonts w:ascii="Arial" w:hAnsi="Arial" w:cs="Arial"/>
          <w:color w:val="000000"/>
          <w:spacing w:val="1"/>
          <w:sz w:val="20"/>
        </w:rPr>
        <w:t>ena</w:t>
      </w:r>
      <w:r w:rsidRPr="00B83D58">
        <w:rPr>
          <w:rFonts w:ascii="Arial" w:hAnsi="Arial" w:cs="Arial"/>
          <w:color w:val="000000"/>
          <w:spacing w:val="1"/>
          <w:sz w:val="20"/>
        </w:rPr>
        <w:t xml:space="preserve"> iz ponudbe št. </w:t>
      </w:r>
      <w:bookmarkStart w:id="8" w:name="_Hlk508956158"/>
      <w:r w:rsidRPr="00B83D58">
        <w:rPr>
          <w:rFonts w:ascii="Arial" w:hAnsi="Arial" w:cs="Arial"/>
          <w:color w:val="000000"/>
          <w:spacing w:val="1"/>
          <w:sz w:val="20"/>
        </w:rPr>
        <w:fldChar w:fldCharType="begin">
          <w:ffData>
            <w:name w:val="Besedilo89"/>
            <w:enabled/>
            <w:calcOnExit w:val="0"/>
            <w:textInput/>
          </w:ffData>
        </w:fldChar>
      </w:r>
      <w:bookmarkStart w:id="9" w:name="Besedilo89"/>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color w:val="000000"/>
          <w:spacing w:val="1"/>
          <w:sz w:val="20"/>
        </w:rPr>
        <w:fldChar w:fldCharType="end"/>
      </w:r>
      <w:bookmarkEnd w:id="8"/>
      <w:bookmarkEnd w:id="9"/>
      <w:r w:rsidRPr="00B83D58">
        <w:rPr>
          <w:rFonts w:ascii="Arial" w:hAnsi="Arial" w:cs="Arial"/>
          <w:color w:val="000000"/>
          <w:spacing w:val="1"/>
          <w:sz w:val="20"/>
        </w:rPr>
        <w:t xml:space="preserve">, z dne </w:t>
      </w:r>
      <w:r w:rsidRPr="00B83D58">
        <w:rPr>
          <w:rFonts w:ascii="Arial" w:hAnsi="Arial" w:cs="Arial"/>
          <w:color w:val="000000"/>
          <w:spacing w:val="1"/>
          <w:sz w:val="20"/>
        </w:rPr>
        <w:fldChar w:fldCharType="begin">
          <w:ffData>
            <w:name w:val="Besedilo90"/>
            <w:enabled/>
            <w:calcOnExit w:val="0"/>
            <w:textInput/>
          </w:ffData>
        </w:fldChar>
      </w:r>
      <w:bookmarkStart w:id="10" w:name="Besedilo90"/>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color w:val="000000"/>
          <w:spacing w:val="1"/>
          <w:sz w:val="20"/>
        </w:rPr>
        <w:fldChar w:fldCharType="end"/>
      </w:r>
      <w:bookmarkEnd w:id="10"/>
      <w:r w:rsidRPr="00B83D58">
        <w:rPr>
          <w:rFonts w:ascii="Arial" w:hAnsi="Arial" w:cs="Arial"/>
          <w:color w:val="000000"/>
          <w:spacing w:val="1"/>
          <w:sz w:val="20"/>
        </w:rPr>
        <w:t xml:space="preserve">, </w:t>
      </w:r>
      <w:r>
        <w:rPr>
          <w:rFonts w:ascii="Arial" w:hAnsi="Arial" w:cs="Arial"/>
          <w:color w:val="000000"/>
          <w:spacing w:val="1"/>
          <w:sz w:val="20"/>
        </w:rPr>
        <w:t>je fiksna</w:t>
      </w:r>
      <w:r w:rsidRPr="00B83D58">
        <w:rPr>
          <w:rFonts w:ascii="Arial" w:hAnsi="Arial" w:cs="Arial"/>
          <w:color w:val="000000"/>
          <w:spacing w:val="1"/>
          <w:sz w:val="20"/>
        </w:rPr>
        <w:t>.</w:t>
      </w:r>
    </w:p>
    <w:p w14:paraId="3E32C8B0" w14:textId="77777777" w:rsidR="00FA3902" w:rsidRPr="00B83D58" w:rsidRDefault="00FA3902" w:rsidP="00FA3902">
      <w:pPr>
        <w:shd w:val="clear" w:color="auto" w:fill="FFFFFF"/>
        <w:ind w:left="11" w:right="17"/>
        <w:rPr>
          <w:rFonts w:ascii="Arial" w:hAnsi="Arial" w:cs="Arial"/>
          <w:color w:val="000000"/>
          <w:spacing w:val="1"/>
          <w:sz w:val="20"/>
        </w:rPr>
      </w:pPr>
    </w:p>
    <w:p w14:paraId="3D49EED1" w14:textId="77777777" w:rsidR="00FA3902" w:rsidRPr="00B83D58" w:rsidRDefault="00FA3902" w:rsidP="00FA3902">
      <w:pPr>
        <w:numPr>
          <w:ilvl w:val="0"/>
          <w:numId w:val="1"/>
        </w:numPr>
        <w:shd w:val="clear" w:color="auto" w:fill="FFFFFF"/>
        <w:ind w:right="17"/>
        <w:jc w:val="center"/>
        <w:rPr>
          <w:rFonts w:ascii="Arial" w:hAnsi="Arial" w:cs="Arial"/>
          <w:sz w:val="20"/>
        </w:rPr>
      </w:pPr>
      <w:r w:rsidRPr="00B83D58">
        <w:rPr>
          <w:rFonts w:ascii="Arial" w:hAnsi="Arial" w:cs="Arial"/>
          <w:color w:val="000000"/>
          <w:spacing w:val="-1"/>
          <w:sz w:val="20"/>
        </w:rPr>
        <w:t>člen</w:t>
      </w:r>
    </w:p>
    <w:p w14:paraId="585B8A76" w14:textId="77777777" w:rsidR="00FA3902" w:rsidRPr="00564A78" w:rsidRDefault="00FA3902" w:rsidP="00FA3902">
      <w:pPr>
        <w:numPr>
          <w:ilvl w:val="12"/>
          <w:numId w:val="0"/>
        </w:numPr>
        <w:spacing w:after="0"/>
        <w:rPr>
          <w:rFonts w:ascii="Arial" w:hAnsi="Arial" w:cs="Arial"/>
          <w:color w:val="000000"/>
          <w:spacing w:val="1"/>
          <w:sz w:val="20"/>
        </w:rPr>
      </w:pPr>
      <w:r w:rsidRPr="00564A78">
        <w:rPr>
          <w:rFonts w:ascii="Arial" w:hAnsi="Arial" w:cs="Arial"/>
          <w:color w:val="000000"/>
          <w:spacing w:val="1"/>
          <w:sz w:val="20"/>
        </w:rPr>
        <w:t xml:space="preserve">Rok plačila je 30. (trideseti) dan od prejema pravilno izstavljenega </w:t>
      </w:r>
      <w:r>
        <w:rPr>
          <w:rFonts w:ascii="Arial" w:hAnsi="Arial" w:cs="Arial"/>
          <w:color w:val="000000"/>
          <w:spacing w:val="1"/>
          <w:sz w:val="20"/>
        </w:rPr>
        <w:t>e-</w:t>
      </w:r>
      <w:r w:rsidRPr="00564A78">
        <w:rPr>
          <w:rFonts w:ascii="Arial" w:hAnsi="Arial" w:cs="Arial"/>
          <w:color w:val="000000"/>
          <w:spacing w:val="1"/>
          <w:sz w:val="20"/>
        </w:rPr>
        <w:t>računa.</w:t>
      </w:r>
    </w:p>
    <w:p w14:paraId="4ADBB618" w14:textId="77777777" w:rsidR="00FA3902" w:rsidRPr="00564A78" w:rsidRDefault="00FA3902" w:rsidP="00FA3902">
      <w:pPr>
        <w:numPr>
          <w:ilvl w:val="12"/>
          <w:numId w:val="0"/>
        </w:numPr>
        <w:spacing w:after="0"/>
        <w:rPr>
          <w:rFonts w:ascii="Arial" w:hAnsi="Arial" w:cs="Arial"/>
          <w:color w:val="000000"/>
          <w:spacing w:val="1"/>
          <w:sz w:val="20"/>
        </w:rPr>
      </w:pPr>
    </w:p>
    <w:p w14:paraId="69E59FC4" w14:textId="77777777" w:rsidR="00FA3902" w:rsidRPr="00564A78" w:rsidRDefault="00FA3902" w:rsidP="00FA3902">
      <w:pPr>
        <w:numPr>
          <w:ilvl w:val="12"/>
          <w:numId w:val="0"/>
        </w:numPr>
        <w:spacing w:after="0"/>
        <w:rPr>
          <w:rFonts w:ascii="Arial" w:hAnsi="Arial" w:cs="Arial"/>
          <w:color w:val="000000"/>
          <w:spacing w:val="1"/>
          <w:sz w:val="20"/>
        </w:rPr>
      </w:pPr>
      <w:r>
        <w:rPr>
          <w:rFonts w:ascii="Arial" w:hAnsi="Arial" w:cs="Arial"/>
          <w:color w:val="000000"/>
          <w:spacing w:val="1"/>
          <w:sz w:val="20"/>
        </w:rPr>
        <w:t>Račun se mora</w:t>
      </w:r>
      <w:r w:rsidRPr="00564A78">
        <w:rPr>
          <w:rFonts w:ascii="Arial" w:hAnsi="Arial" w:cs="Arial"/>
          <w:color w:val="000000"/>
          <w:spacing w:val="1"/>
          <w:sz w:val="20"/>
        </w:rPr>
        <w:t xml:space="preserve"> sklicevati na številko pogodbe</w:t>
      </w:r>
      <w:r>
        <w:rPr>
          <w:rFonts w:ascii="Arial" w:hAnsi="Arial" w:cs="Arial"/>
          <w:color w:val="000000"/>
          <w:spacing w:val="1"/>
          <w:sz w:val="20"/>
        </w:rPr>
        <w:t xml:space="preserve"> (43N190038)</w:t>
      </w:r>
      <w:r w:rsidRPr="00564A78">
        <w:rPr>
          <w:rFonts w:ascii="Arial" w:hAnsi="Arial" w:cs="Arial"/>
          <w:color w:val="000000"/>
          <w:spacing w:val="1"/>
          <w:sz w:val="20"/>
        </w:rPr>
        <w:t xml:space="preserve">, </w:t>
      </w:r>
      <w:r>
        <w:rPr>
          <w:rFonts w:ascii="Arial" w:hAnsi="Arial" w:cs="Arial"/>
          <w:color w:val="000000"/>
          <w:spacing w:val="1"/>
          <w:sz w:val="20"/>
        </w:rPr>
        <w:t>na podlagi katere se izstavlja</w:t>
      </w:r>
      <w:r w:rsidRPr="00564A78">
        <w:rPr>
          <w:rFonts w:ascii="Arial" w:hAnsi="Arial" w:cs="Arial"/>
          <w:color w:val="000000"/>
          <w:spacing w:val="1"/>
          <w:sz w:val="20"/>
        </w:rPr>
        <w:t>.</w:t>
      </w:r>
    </w:p>
    <w:p w14:paraId="292F155F" w14:textId="77777777" w:rsidR="00FA3902" w:rsidRPr="00564A78" w:rsidRDefault="00FA3902" w:rsidP="00FA3902">
      <w:pPr>
        <w:numPr>
          <w:ilvl w:val="12"/>
          <w:numId w:val="0"/>
        </w:numPr>
        <w:spacing w:after="0"/>
        <w:rPr>
          <w:rFonts w:ascii="Arial" w:hAnsi="Arial" w:cs="Arial"/>
          <w:color w:val="000000"/>
          <w:spacing w:val="1"/>
          <w:sz w:val="20"/>
        </w:rPr>
      </w:pPr>
    </w:p>
    <w:p w14:paraId="0E5397F6" w14:textId="0AF2CD69" w:rsidR="00FA3902" w:rsidRPr="00564A78" w:rsidRDefault="00FA3902" w:rsidP="00FA3902">
      <w:pPr>
        <w:numPr>
          <w:ilvl w:val="12"/>
          <w:numId w:val="0"/>
        </w:numPr>
        <w:spacing w:after="0"/>
        <w:rPr>
          <w:rFonts w:ascii="Arial" w:hAnsi="Arial" w:cs="Arial"/>
          <w:color w:val="000000"/>
          <w:spacing w:val="1"/>
          <w:sz w:val="20"/>
        </w:rPr>
      </w:pPr>
      <w:r w:rsidRPr="00564A78">
        <w:rPr>
          <w:rFonts w:ascii="Arial" w:hAnsi="Arial" w:cs="Arial"/>
          <w:color w:val="000000"/>
          <w:spacing w:val="1"/>
          <w:sz w:val="20"/>
        </w:rPr>
        <w:t xml:space="preserve">Plačilni rok prične teči naslednji dan po prejemu pravilno izstavljenega </w:t>
      </w:r>
      <w:r>
        <w:rPr>
          <w:rFonts w:ascii="Arial" w:hAnsi="Arial" w:cs="Arial"/>
          <w:color w:val="000000"/>
          <w:spacing w:val="1"/>
          <w:sz w:val="20"/>
        </w:rPr>
        <w:t>e-</w:t>
      </w:r>
      <w:r w:rsidRPr="00564A78">
        <w:rPr>
          <w:rFonts w:ascii="Arial" w:hAnsi="Arial" w:cs="Arial"/>
          <w:color w:val="000000"/>
          <w:spacing w:val="1"/>
          <w:sz w:val="20"/>
        </w:rPr>
        <w:t>računa, ki je podlaga za izplačilo. Če zadnji dan roka za plačilo sovpada z dnem, ko je po zakonu dela prost dan, se za zadnji dan roka šteje naslednji delavnik.</w:t>
      </w:r>
    </w:p>
    <w:p w14:paraId="37F95F8E" w14:textId="77777777" w:rsidR="00FA3902" w:rsidRPr="00564A78" w:rsidRDefault="00FA3902" w:rsidP="00FA3902">
      <w:pPr>
        <w:numPr>
          <w:ilvl w:val="12"/>
          <w:numId w:val="0"/>
        </w:numPr>
        <w:spacing w:after="0"/>
        <w:rPr>
          <w:rFonts w:ascii="Arial" w:hAnsi="Arial" w:cs="Arial"/>
          <w:color w:val="000000"/>
          <w:spacing w:val="1"/>
          <w:sz w:val="20"/>
        </w:rPr>
      </w:pPr>
    </w:p>
    <w:p w14:paraId="74D3A459" w14:textId="77777777" w:rsidR="00FA3902" w:rsidRDefault="00FA3902" w:rsidP="00FA3902">
      <w:pPr>
        <w:numPr>
          <w:ilvl w:val="12"/>
          <w:numId w:val="0"/>
        </w:numPr>
        <w:spacing w:after="0"/>
        <w:rPr>
          <w:rFonts w:ascii="Arial" w:hAnsi="Arial" w:cs="Arial"/>
          <w:snapToGrid w:val="0"/>
          <w:color w:val="000000"/>
          <w:sz w:val="20"/>
        </w:rPr>
      </w:pPr>
      <w:r>
        <w:rPr>
          <w:rFonts w:ascii="Arial" w:hAnsi="Arial" w:cs="Arial"/>
          <w:color w:val="000000"/>
          <w:spacing w:val="1"/>
          <w:sz w:val="20"/>
        </w:rPr>
        <w:t>Dobavitelj</w:t>
      </w:r>
      <w:r w:rsidRPr="00564A78">
        <w:rPr>
          <w:rFonts w:ascii="Arial" w:hAnsi="Arial" w:cs="Arial"/>
          <w:color w:val="000000"/>
          <w:spacing w:val="1"/>
          <w:sz w:val="20"/>
        </w:rPr>
        <w:t xml:space="preserve"> </w:t>
      </w:r>
      <w:r>
        <w:rPr>
          <w:rFonts w:ascii="Arial" w:hAnsi="Arial" w:cs="Arial"/>
          <w:color w:val="000000"/>
          <w:spacing w:val="1"/>
          <w:sz w:val="20"/>
        </w:rPr>
        <w:t>račun naročniku pošlje</w:t>
      </w:r>
      <w:r w:rsidRPr="00564A78">
        <w:rPr>
          <w:rFonts w:ascii="Arial" w:hAnsi="Arial" w:cs="Arial"/>
          <w:color w:val="000000"/>
          <w:spacing w:val="1"/>
          <w:sz w:val="20"/>
        </w:rPr>
        <w:t xml:space="preserve"> </w:t>
      </w:r>
      <w:r w:rsidR="00686DB3">
        <w:rPr>
          <w:rFonts w:ascii="Arial" w:hAnsi="Arial" w:cs="Arial"/>
          <w:color w:val="000000"/>
          <w:spacing w:val="1"/>
          <w:sz w:val="20"/>
        </w:rPr>
        <w:t xml:space="preserve">izključno v elektronski obliki </w:t>
      </w:r>
      <w:r w:rsidRPr="00564A78">
        <w:rPr>
          <w:rFonts w:ascii="Arial" w:hAnsi="Arial" w:cs="Arial"/>
          <w:color w:val="000000"/>
          <w:spacing w:val="1"/>
          <w:sz w:val="20"/>
        </w:rPr>
        <w:t>e-račun</w:t>
      </w:r>
      <w:r w:rsidR="00686DB3">
        <w:rPr>
          <w:rFonts w:ascii="Arial" w:hAnsi="Arial" w:cs="Arial"/>
          <w:color w:val="000000"/>
          <w:spacing w:val="1"/>
          <w:sz w:val="20"/>
        </w:rPr>
        <w:t>a</w:t>
      </w:r>
      <w:r w:rsidRPr="00564A78">
        <w:rPr>
          <w:rFonts w:ascii="Arial" w:hAnsi="Arial" w:cs="Arial"/>
          <w:color w:val="000000"/>
          <w:spacing w:val="1"/>
          <w:sz w:val="20"/>
        </w:rPr>
        <w:t>, skladno z veljavnim Zakonom o opravljanju plačilnih storitev za proračunske uporabnike.</w:t>
      </w:r>
    </w:p>
    <w:p w14:paraId="7654DB65" w14:textId="77777777" w:rsidR="00FA3902" w:rsidRDefault="00FA3902" w:rsidP="00FA3902">
      <w:pPr>
        <w:shd w:val="clear" w:color="auto" w:fill="FFFFFF"/>
        <w:spacing w:after="0"/>
        <w:ind w:left="11" w:right="17"/>
        <w:jc w:val="center"/>
        <w:rPr>
          <w:rFonts w:ascii="Arial" w:hAnsi="Arial" w:cs="Arial"/>
          <w:color w:val="000000"/>
          <w:spacing w:val="-2"/>
          <w:sz w:val="20"/>
        </w:rPr>
      </w:pPr>
    </w:p>
    <w:p w14:paraId="3071B5A4" w14:textId="77777777" w:rsidR="00FA3902" w:rsidRDefault="00FA3902" w:rsidP="00FA3902">
      <w:pPr>
        <w:shd w:val="clear" w:color="auto" w:fill="FFFFFF"/>
        <w:spacing w:after="0"/>
        <w:ind w:left="11" w:right="17"/>
        <w:jc w:val="center"/>
        <w:rPr>
          <w:rFonts w:ascii="Arial" w:hAnsi="Arial" w:cs="Arial"/>
          <w:color w:val="000000"/>
          <w:spacing w:val="-2"/>
          <w:sz w:val="20"/>
        </w:rPr>
      </w:pPr>
    </w:p>
    <w:p w14:paraId="1552297A" w14:textId="77777777" w:rsidR="00FA3902" w:rsidRPr="00340677" w:rsidRDefault="00FA3902" w:rsidP="00FA3902">
      <w:pPr>
        <w:numPr>
          <w:ilvl w:val="0"/>
          <w:numId w:val="5"/>
        </w:numPr>
        <w:spacing w:after="0"/>
        <w:rPr>
          <w:rFonts w:ascii="Arial" w:hAnsi="Arial" w:cs="Arial"/>
          <w:b/>
          <w:color w:val="000000"/>
          <w:spacing w:val="-2"/>
          <w:sz w:val="20"/>
        </w:rPr>
      </w:pPr>
      <w:r w:rsidRPr="00340677">
        <w:rPr>
          <w:rFonts w:ascii="Arial" w:hAnsi="Arial" w:cs="Arial"/>
          <w:b/>
          <w:sz w:val="20"/>
        </w:rPr>
        <w:t>Rok dobave vozil in prevzem</w:t>
      </w:r>
    </w:p>
    <w:p w14:paraId="0C0DD915" w14:textId="77777777" w:rsidR="00FA3902" w:rsidRPr="00B83D58" w:rsidRDefault="00FA3902" w:rsidP="00FA3902">
      <w:pPr>
        <w:numPr>
          <w:ilvl w:val="0"/>
          <w:numId w:val="1"/>
        </w:numPr>
        <w:shd w:val="clear" w:color="auto" w:fill="FFFFFF"/>
        <w:ind w:right="17"/>
        <w:jc w:val="center"/>
        <w:rPr>
          <w:rFonts w:ascii="Arial" w:hAnsi="Arial" w:cs="Arial"/>
          <w:sz w:val="20"/>
        </w:rPr>
      </w:pPr>
      <w:r w:rsidRPr="00B83D58">
        <w:rPr>
          <w:rFonts w:ascii="Arial" w:hAnsi="Arial" w:cs="Arial"/>
          <w:color w:val="000000"/>
          <w:spacing w:val="-1"/>
          <w:sz w:val="20"/>
        </w:rPr>
        <w:t>člen</w:t>
      </w:r>
    </w:p>
    <w:p w14:paraId="0A4DB11B" w14:textId="5BE36E36" w:rsidR="00FA3902" w:rsidRDefault="00FA3902" w:rsidP="00FA3902">
      <w:pPr>
        <w:shd w:val="clear" w:color="auto" w:fill="FFFFFF"/>
        <w:rPr>
          <w:rFonts w:ascii="Arial" w:hAnsi="Arial" w:cs="Arial"/>
          <w:color w:val="000000"/>
          <w:spacing w:val="1"/>
          <w:sz w:val="20"/>
        </w:rPr>
      </w:pPr>
      <w:r>
        <w:rPr>
          <w:rFonts w:ascii="Arial" w:hAnsi="Arial" w:cs="Arial"/>
          <w:color w:val="000000"/>
          <w:spacing w:val="1"/>
          <w:sz w:val="20"/>
        </w:rPr>
        <w:t>Dobavitelj</w:t>
      </w:r>
      <w:r w:rsidRPr="00B83D58">
        <w:rPr>
          <w:rFonts w:ascii="Arial" w:hAnsi="Arial" w:cs="Arial"/>
          <w:color w:val="000000"/>
          <w:spacing w:val="1"/>
          <w:sz w:val="20"/>
        </w:rPr>
        <w:t xml:space="preserve"> se zavezuje dobaviti </w:t>
      </w:r>
      <w:r w:rsidR="00D25C8F">
        <w:rPr>
          <w:rFonts w:ascii="Arial" w:hAnsi="Arial" w:cs="Arial"/>
          <w:color w:val="000000"/>
          <w:spacing w:val="1"/>
          <w:sz w:val="20"/>
        </w:rPr>
        <w:t>vozilo</w:t>
      </w:r>
      <w:r>
        <w:rPr>
          <w:rFonts w:ascii="Arial" w:hAnsi="Arial" w:cs="Arial"/>
          <w:color w:val="000000"/>
          <w:spacing w:val="1"/>
          <w:sz w:val="20"/>
        </w:rPr>
        <w:t xml:space="preserve"> v roku</w:t>
      </w:r>
      <w:r w:rsidRPr="00B83D58">
        <w:rPr>
          <w:rFonts w:ascii="Arial" w:hAnsi="Arial" w:cs="Arial"/>
          <w:color w:val="000000"/>
          <w:spacing w:val="1"/>
          <w:sz w:val="20"/>
        </w:rPr>
        <w:t xml:space="preserve"> </w:t>
      </w:r>
      <w:r w:rsidR="00686DB3" w:rsidRPr="00B83D58">
        <w:rPr>
          <w:rFonts w:ascii="Arial" w:hAnsi="Arial" w:cs="Arial"/>
          <w:color w:val="000000"/>
          <w:spacing w:val="1"/>
          <w:sz w:val="20"/>
        </w:rPr>
        <w:fldChar w:fldCharType="begin">
          <w:ffData>
            <w:name w:val="Besedilo90"/>
            <w:enabled/>
            <w:calcOnExit w:val="0"/>
            <w:textInput/>
          </w:ffData>
        </w:fldChar>
      </w:r>
      <w:r w:rsidR="00686DB3" w:rsidRPr="00B83D58">
        <w:rPr>
          <w:rFonts w:ascii="Arial" w:hAnsi="Arial" w:cs="Arial"/>
          <w:color w:val="000000"/>
          <w:spacing w:val="1"/>
          <w:sz w:val="20"/>
        </w:rPr>
        <w:instrText xml:space="preserve"> FORMTEXT </w:instrText>
      </w:r>
      <w:r w:rsidR="00686DB3" w:rsidRPr="00B83D58">
        <w:rPr>
          <w:rFonts w:ascii="Arial" w:hAnsi="Arial" w:cs="Arial"/>
          <w:color w:val="000000"/>
          <w:spacing w:val="1"/>
          <w:sz w:val="20"/>
        </w:rPr>
      </w:r>
      <w:r w:rsidR="00686DB3" w:rsidRPr="00B83D58">
        <w:rPr>
          <w:rFonts w:ascii="Arial" w:hAnsi="Arial" w:cs="Arial"/>
          <w:color w:val="000000"/>
          <w:spacing w:val="1"/>
          <w:sz w:val="20"/>
        </w:rPr>
        <w:fldChar w:fldCharType="separate"/>
      </w:r>
      <w:r w:rsidR="00686DB3" w:rsidRPr="00B83D58">
        <w:rPr>
          <w:rFonts w:ascii="Arial" w:hAnsi="Arial" w:cs="Arial"/>
          <w:noProof/>
          <w:color w:val="000000"/>
          <w:spacing w:val="1"/>
          <w:sz w:val="20"/>
        </w:rPr>
        <w:t> </w:t>
      </w:r>
      <w:r w:rsidR="00686DB3" w:rsidRPr="00B83D58">
        <w:rPr>
          <w:rFonts w:ascii="Arial" w:hAnsi="Arial" w:cs="Arial"/>
          <w:noProof/>
          <w:color w:val="000000"/>
          <w:spacing w:val="1"/>
          <w:sz w:val="20"/>
        </w:rPr>
        <w:t> </w:t>
      </w:r>
      <w:r w:rsidR="00686DB3" w:rsidRPr="00B83D58">
        <w:rPr>
          <w:rFonts w:ascii="Arial" w:hAnsi="Arial" w:cs="Arial"/>
          <w:noProof/>
          <w:color w:val="000000"/>
          <w:spacing w:val="1"/>
          <w:sz w:val="20"/>
        </w:rPr>
        <w:t> </w:t>
      </w:r>
      <w:r w:rsidR="00686DB3" w:rsidRPr="00B83D58">
        <w:rPr>
          <w:rFonts w:ascii="Arial" w:hAnsi="Arial" w:cs="Arial"/>
          <w:noProof/>
          <w:color w:val="000000"/>
          <w:spacing w:val="1"/>
          <w:sz w:val="20"/>
        </w:rPr>
        <w:t> </w:t>
      </w:r>
      <w:r w:rsidR="00686DB3" w:rsidRPr="00B83D58">
        <w:rPr>
          <w:rFonts w:ascii="Arial" w:hAnsi="Arial" w:cs="Arial"/>
          <w:noProof/>
          <w:color w:val="000000"/>
          <w:spacing w:val="1"/>
          <w:sz w:val="20"/>
        </w:rPr>
        <w:t> </w:t>
      </w:r>
      <w:r w:rsidR="00686DB3" w:rsidRPr="00B83D58">
        <w:rPr>
          <w:rFonts w:ascii="Arial" w:hAnsi="Arial" w:cs="Arial"/>
          <w:color w:val="000000"/>
          <w:spacing w:val="1"/>
          <w:sz w:val="20"/>
        </w:rPr>
        <w:fldChar w:fldCharType="end"/>
      </w:r>
      <w:r>
        <w:rPr>
          <w:rFonts w:ascii="Arial" w:hAnsi="Arial" w:cs="Arial"/>
          <w:color w:val="000000"/>
          <w:spacing w:val="1"/>
          <w:sz w:val="20"/>
        </w:rPr>
        <w:t xml:space="preserve"> dni od sklenitve pogodbe</w:t>
      </w:r>
      <w:r w:rsidRPr="00440101">
        <w:rPr>
          <w:rFonts w:ascii="Arial" w:hAnsi="Arial" w:cs="Arial"/>
          <w:color w:val="000000"/>
          <w:spacing w:val="1"/>
          <w:sz w:val="20"/>
        </w:rPr>
        <w:t>.</w:t>
      </w:r>
      <w:r w:rsidRPr="00B83D58">
        <w:rPr>
          <w:rFonts w:ascii="Arial" w:hAnsi="Arial" w:cs="Arial"/>
          <w:color w:val="000000"/>
          <w:spacing w:val="1"/>
          <w:sz w:val="20"/>
        </w:rPr>
        <w:t xml:space="preserve"> </w:t>
      </w:r>
    </w:p>
    <w:p w14:paraId="61900E4E" w14:textId="35D73851" w:rsidR="00FA3902" w:rsidRDefault="00FA3902" w:rsidP="00FA3902">
      <w:pPr>
        <w:shd w:val="clear" w:color="auto" w:fill="FFFFFF"/>
        <w:ind w:left="11" w:right="17"/>
        <w:rPr>
          <w:rFonts w:ascii="Arial" w:hAnsi="Arial" w:cs="Arial"/>
          <w:color w:val="000000"/>
          <w:spacing w:val="1"/>
          <w:sz w:val="20"/>
        </w:rPr>
      </w:pPr>
      <w:r>
        <w:rPr>
          <w:rFonts w:ascii="Arial" w:hAnsi="Arial" w:cs="Arial"/>
          <w:color w:val="000000"/>
          <w:spacing w:val="1"/>
          <w:sz w:val="20"/>
        </w:rPr>
        <w:t>N</w:t>
      </w:r>
      <w:r w:rsidRPr="00257BF4">
        <w:rPr>
          <w:rFonts w:ascii="Arial" w:hAnsi="Arial" w:cs="Arial"/>
          <w:color w:val="000000"/>
          <w:spacing w:val="1"/>
          <w:sz w:val="20"/>
        </w:rPr>
        <w:t>aročnik</w:t>
      </w:r>
      <w:r>
        <w:rPr>
          <w:rFonts w:ascii="Arial" w:hAnsi="Arial" w:cs="Arial"/>
          <w:color w:val="000000"/>
          <w:spacing w:val="1"/>
          <w:sz w:val="20"/>
        </w:rPr>
        <w:t xml:space="preserve"> prevzame</w:t>
      </w:r>
      <w:r w:rsidRPr="00257BF4">
        <w:rPr>
          <w:rFonts w:ascii="Arial" w:hAnsi="Arial" w:cs="Arial"/>
          <w:color w:val="000000"/>
          <w:spacing w:val="1"/>
          <w:sz w:val="20"/>
        </w:rPr>
        <w:t xml:space="preserve"> od </w:t>
      </w:r>
      <w:r>
        <w:rPr>
          <w:rFonts w:ascii="Arial" w:hAnsi="Arial" w:cs="Arial"/>
          <w:color w:val="000000"/>
          <w:spacing w:val="1"/>
          <w:sz w:val="20"/>
        </w:rPr>
        <w:t>dobavitelja</w:t>
      </w:r>
      <w:r w:rsidRPr="00257BF4">
        <w:rPr>
          <w:rFonts w:ascii="Arial" w:hAnsi="Arial" w:cs="Arial"/>
          <w:color w:val="000000"/>
          <w:spacing w:val="1"/>
          <w:sz w:val="20"/>
        </w:rPr>
        <w:t xml:space="preserve"> </w:t>
      </w:r>
      <w:r w:rsidR="00686DB3">
        <w:rPr>
          <w:rFonts w:ascii="Arial" w:hAnsi="Arial" w:cs="Arial"/>
          <w:color w:val="000000"/>
          <w:spacing w:val="1"/>
          <w:sz w:val="20"/>
        </w:rPr>
        <w:t>vozilo</w:t>
      </w:r>
      <w:r>
        <w:rPr>
          <w:rFonts w:ascii="Arial" w:hAnsi="Arial" w:cs="Arial"/>
          <w:color w:val="000000"/>
          <w:spacing w:val="1"/>
          <w:sz w:val="20"/>
        </w:rPr>
        <w:t>,</w:t>
      </w:r>
      <w:r w:rsidRPr="00257BF4">
        <w:rPr>
          <w:rFonts w:ascii="Arial" w:hAnsi="Arial" w:cs="Arial"/>
          <w:color w:val="000000"/>
          <w:spacing w:val="1"/>
          <w:sz w:val="20"/>
        </w:rPr>
        <w:t xml:space="preserve"> pod pogojem, da </w:t>
      </w:r>
      <w:r w:rsidR="00686DB3">
        <w:rPr>
          <w:rFonts w:ascii="Arial" w:hAnsi="Arial" w:cs="Arial"/>
          <w:color w:val="000000"/>
          <w:spacing w:val="1"/>
          <w:sz w:val="20"/>
        </w:rPr>
        <w:t xml:space="preserve">je tehnično brezhibno, </w:t>
      </w:r>
      <w:r w:rsidR="00020C54">
        <w:rPr>
          <w:rFonts w:ascii="Arial" w:hAnsi="Arial" w:cs="Arial"/>
          <w:color w:val="000000"/>
          <w:spacing w:val="1"/>
          <w:sz w:val="20"/>
        </w:rPr>
        <w:t xml:space="preserve">nekarambolirano, </w:t>
      </w:r>
      <w:r w:rsidR="00686DB3">
        <w:rPr>
          <w:rFonts w:ascii="Arial" w:hAnsi="Arial" w:cs="Arial"/>
          <w:color w:val="000000"/>
          <w:spacing w:val="1"/>
          <w:sz w:val="20"/>
        </w:rPr>
        <w:t>nepoškodovano in opremljeno</w:t>
      </w:r>
      <w:r w:rsidRPr="00257BF4">
        <w:rPr>
          <w:rFonts w:ascii="Arial" w:hAnsi="Arial" w:cs="Arial"/>
          <w:color w:val="000000"/>
          <w:spacing w:val="1"/>
          <w:sz w:val="20"/>
        </w:rPr>
        <w:t xml:space="preserve"> z obvezno opremo</w:t>
      </w:r>
      <w:r w:rsidR="00F47A69">
        <w:rPr>
          <w:rFonts w:ascii="Arial" w:hAnsi="Arial" w:cs="Arial"/>
          <w:color w:val="000000"/>
          <w:spacing w:val="1"/>
          <w:sz w:val="20"/>
        </w:rPr>
        <w:t xml:space="preserve"> ter potrdilo o homologaciji</w:t>
      </w:r>
      <w:r w:rsidRPr="00257BF4">
        <w:rPr>
          <w:rFonts w:ascii="Arial" w:hAnsi="Arial" w:cs="Arial"/>
          <w:color w:val="000000"/>
          <w:spacing w:val="1"/>
          <w:sz w:val="20"/>
        </w:rPr>
        <w:t xml:space="preserve">. O prevzemu se sestavi prevzemni zapisnik. </w:t>
      </w:r>
    </w:p>
    <w:p w14:paraId="2CCDF681" w14:textId="77777777" w:rsidR="00FA3902" w:rsidRPr="00440101" w:rsidRDefault="00FA3902" w:rsidP="00FA3902">
      <w:pPr>
        <w:shd w:val="clear" w:color="auto" w:fill="FFFFFF"/>
        <w:rPr>
          <w:rFonts w:ascii="Arial" w:hAnsi="Arial" w:cs="Arial"/>
          <w:color w:val="000000"/>
          <w:spacing w:val="1"/>
          <w:sz w:val="20"/>
        </w:rPr>
      </w:pPr>
      <w:r w:rsidRPr="00440101">
        <w:rPr>
          <w:rFonts w:ascii="Arial" w:hAnsi="Arial" w:cs="Arial"/>
          <w:color w:val="000000"/>
          <w:spacing w:val="1"/>
          <w:sz w:val="20"/>
        </w:rPr>
        <w:t xml:space="preserve">Če </w:t>
      </w:r>
      <w:r>
        <w:rPr>
          <w:rFonts w:ascii="Arial" w:hAnsi="Arial" w:cs="Arial"/>
          <w:color w:val="000000"/>
          <w:spacing w:val="1"/>
          <w:sz w:val="20"/>
        </w:rPr>
        <w:t>dobavitelj</w:t>
      </w:r>
      <w:r w:rsidRPr="00440101">
        <w:rPr>
          <w:rFonts w:ascii="Arial" w:hAnsi="Arial" w:cs="Arial"/>
          <w:color w:val="000000"/>
          <w:spacing w:val="1"/>
          <w:sz w:val="20"/>
        </w:rPr>
        <w:t xml:space="preserve"> po svoji krivdi </w:t>
      </w:r>
      <w:r>
        <w:rPr>
          <w:rFonts w:ascii="Arial" w:hAnsi="Arial" w:cs="Arial"/>
          <w:color w:val="000000"/>
          <w:spacing w:val="1"/>
          <w:sz w:val="20"/>
        </w:rPr>
        <w:t>vozil</w:t>
      </w:r>
      <w:r w:rsidR="00686DB3">
        <w:rPr>
          <w:rFonts w:ascii="Arial" w:hAnsi="Arial" w:cs="Arial"/>
          <w:color w:val="000000"/>
          <w:spacing w:val="1"/>
          <w:sz w:val="20"/>
        </w:rPr>
        <w:t>a</w:t>
      </w:r>
      <w:r w:rsidRPr="00440101">
        <w:rPr>
          <w:rFonts w:ascii="Arial" w:hAnsi="Arial" w:cs="Arial"/>
          <w:color w:val="000000"/>
          <w:spacing w:val="1"/>
          <w:sz w:val="20"/>
        </w:rPr>
        <w:t xml:space="preserve"> do navedenega roka ne bo izročil, lahko </w:t>
      </w:r>
      <w:r>
        <w:rPr>
          <w:rFonts w:ascii="Arial" w:hAnsi="Arial" w:cs="Arial"/>
          <w:color w:val="000000"/>
          <w:spacing w:val="1"/>
          <w:sz w:val="20"/>
        </w:rPr>
        <w:t>naročnik</w:t>
      </w:r>
      <w:r w:rsidRPr="00440101">
        <w:rPr>
          <w:rFonts w:ascii="Arial" w:hAnsi="Arial" w:cs="Arial"/>
          <w:color w:val="000000"/>
          <w:spacing w:val="1"/>
          <w:sz w:val="20"/>
        </w:rPr>
        <w:t xml:space="preserve"> odstopi od pogodbe.</w:t>
      </w:r>
    </w:p>
    <w:p w14:paraId="74766C42" w14:textId="79D2119D" w:rsidR="00FA3902" w:rsidRPr="00440101" w:rsidRDefault="00FA3902" w:rsidP="00FA3902">
      <w:pPr>
        <w:shd w:val="clear" w:color="auto" w:fill="FFFFFF"/>
        <w:rPr>
          <w:rFonts w:ascii="Arial" w:hAnsi="Arial" w:cs="Arial"/>
          <w:color w:val="000000"/>
          <w:spacing w:val="1"/>
          <w:sz w:val="20"/>
        </w:rPr>
      </w:pPr>
      <w:r>
        <w:rPr>
          <w:rFonts w:ascii="Arial" w:hAnsi="Arial" w:cs="Arial"/>
          <w:color w:val="000000"/>
          <w:spacing w:val="1"/>
          <w:sz w:val="20"/>
        </w:rPr>
        <w:t>Za izročitev vozil</w:t>
      </w:r>
      <w:r w:rsidR="00686DB3">
        <w:rPr>
          <w:rFonts w:ascii="Arial" w:hAnsi="Arial" w:cs="Arial"/>
          <w:color w:val="000000"/>
          <w:spacing w:val="1"/>
          <w:sz w:val="20"/>
        </w:rPr>
        <w:t>a</w:t>
      </w:r>
      <w:r w:rsidRPr="00440101">
        <w:rPr>
          <w:rFonts w:ascii="Arial" w:hAnsi="Arial" w:cs="Arial"/>
          <w:color w:val="000000"/>
          <w:spacing w:val="1"/>
          <w:sz w:val="20"/>
        </w:rPr>
        <w:t xml:space="preserve"> je pri </w:t>
      </w:r>
      <w:r>
        <w:rPr>
          <w:rFonts w:ascii="Arial" w:hAnsi="Arial" w:cs="Arial"/>
          <w:color w:val="000000"/>
          <w:spacing w:val="1"/>
          <w:sz w:val="20"/>
        </w:rPr>
        <w:t>dobavitelju</w:t>
      </w:r>
      <w:r w:rsidRPr="00440101">
        <w:rPr>
          <w:rFonts w:ascii="Arial" w:hAnsi="Arial" w:cs="Arial"/>
          <w:color w:val="000000"/>
          <w:spacing w:val="1"/>
          <w:sz w:val="20"/>
        </w:rPr>
        <w:t xml:space="preserve"> pooblaščen</w:t>
      </w:r>
      <w:r>
        <w:rPr>
          <w:rFonts w:ascii="Arial" w:hAnsi="Arial" w:cs="Arial"/>
          <w:color w:val="000000"/>
          <w:spacing w:val="1"/>
          <w:sz w:val="20"/>
        </w:rPr>
        <w:t xml:space="preserve"> g./ga.</w:t>
      </w:r>
      <w:r w:rsidRPr="00440101">
        <w:rPr>
          <w:rFonts w:ascii="Arial" w:hAnsi="Arial" w:cs="Arial"/>
          <w:color w:val="000000"/>
          <w:spacing w:val="1"/>
          <w:sz w:val="20"/>
        </w:rPr>
        <w:t xml:space="preserve"> </w:t>
      </w:r>
      <w:r w:rsidRPr="00B83D58">
        <w:rPr>
          <w:rFonts w:ascii="Arial" w:hAnsi="Arial" w:cs="Arial"/>
          <w:color w:val="000000"/>
          <w:spacing w:val="1"/>
          <w:sz w:val="20"/>
        </w:rPr>
        <w:fldChar w:fldCharType="begin">
          <w:ffData>
            <w:name w:val="Besedilo89"/>
            <w:enabled/>
            <w:calcOnExit w:val="0"/>
            <w:textInput/>
          </w:ffData>
        </w:fldChar>
      </w:r>
      <w:r w:rsidRPr="00B83D58">
        <w:rPr>
          <w:rFonts w:ascii="Arial" w:hAnsi="Arial" w:cs="Arial"/>
          <w:color w:val="000000"/>
          <w:spacing w:val="1"/>
          <w:sz w:val="20"/>
        </w:rPr>
        <w:instrText xml:space="preserve"> FORMTEXT </w:instrText>
      </w:r>
      <w:r w:rsidRPr="00B83D58">
        <w:rPr>
          <w:rFonts w:ascii="Arial" w:hAnsi="Arial" w:cs="Arial"/>
          <w:color w:val="000000"/>
          <w:spacing w:val="1"/>
          <w:sz w:val="20"/>
        </w:rPr>
      </w:r>
      <w:r w:rsidRPr="00B83D58">
        <w:rPr>
          <w:rFonts w:ascii="Arial" w:hAnsi="Arial" w:cs="Arial"/>
          <w:color w:val="000000"/>
          <w:spacing w:val="1"/>
          <w:sz w:val="20"/>
        </w:rPr>
        <w:fldChar w:fldCharType="separate"/>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noProof/>
          <w:color w:val="000000"/>
          <w:spacing w:val="1"/>
          <w:sz w:val="20"/>
        </w:rPr>
        <w:t> </w:t>
      </w:r>
      <w:r w:rsidRPr="00B83D58">
        <w:rPr>
          <w:rFonts w:ascii="Arial" w:hAnsi="Arial" w:cs="Arial"/>
          <w:color w:val="000000"/>
          <w:spacing w:val="1"/>
          <w:sz w:val="20"/>
        </w:rPr>
        <w:fldChar w:fldCharType="end"/>
      </w:r>
      <w:r>
        <w:rPr>
          <w:rFonts w:ascii="Arial" w:hAnsi="Arial" w:cs="Arial"/>
          <w:color w:val="000000"/>
          <w:spacing w:val="1"/>
          <w:sz w:val="20"/>
        </w:rPr>
        <w:t>, za prevzem vozil</w:t>
      </w:r>
      <w:r w:rsidRPr="00440101">
        <w:rPr>
          <w:rFonts w:ascii="Arial" w:hAnsi="Arial" w:cs="Arial"/>
          <w:color w:val="000000"/>
          <w:spacing w:val="1"/>
          <w:sz w:val="20"/>
        </w:rPr>
        <w:t xml:space="preserve"> </w:t>
      </w:r>
      <w:r>
        <w:rPr>
          <w:rFonts w:ascii="Arial" w:hAnsi="Arial" w:cs="Arial"/>
          <w:color w:val="000000"/>
          <w:spacing w:val="1"/>
          <w:sz w:val="20"/>
        </w:rPr>
        <w:t>pri naročniku pa je pooblaščen</w:t>
      </w:r>
      <w:r w:rsidRPr="00440101">
        <w:rPr>
          <w:rFonts w:ascii="Arial" w:hAnsi="Arial" w:cs="Arial"/>
          <w:color w:val="000000"/>
          <w:spacing w:val="1"/>
          <w:sz w:val="20"/>
        </w:rPr>
        <w:t xml:space="preserve"> </w:t>
      </w:r>
      <w:r>
        <w:rPr>
          <w:rFonts w:ascii="Arial" w:hAnsi="Arial" w:cs="Arial"/>
          <w:color w:val="000000"/>
          <w:spacing w:val="1"/>
          <w:sz w:val="20"/>
        </w:rPr>
        <w:t>g</w:t>
      </w:r>
      <w:r w:rsidR="005773C2">
        <w:rPr>
          <w:rFonts w:ascii="Arial" w:hAnsi="Arial" w:cs="Arial"/>
          <w:color w:val="000000"/>
          <w:spacing w:val="1"/>
          <w:sz w:val="20"/>
        </w:rPr>
        <w:t xml:space="preserve">./ga. </w:t>
      </w:r>
      <w:r w:rsidR="005773C2" w:rsidRPr="00B83D58">
        <w:rPr>
          <w:rFonts w:ascii="Arial" w:hAnsi="Arial" w:cs="Arial"/>
          <w:color w:val="000000"/>
          <w:spacing w:val="1"/>
          <w:sz w:val="20"/>
        </w:rPr>
        <w:fldChar w:fldCharType="begin">
          <w:ffData>
            <w:name w:val="Besedilo89"/>
            <w:enabled/>
            <w:calcOnExit w:val="0"/>
            <w:textInput/>
          </w:ffData>
        </w:fldChar>
      </w:r>
      <w:r w:rsidR="005773C2" w:rsidRPr="00B83D58">
        <w:rPr>
          <w:rFonts w:ascii="Arial" w:hAnsi="Arial" w:cs="Arial"/>
          <w:color w:val="000000"/>
          <w:spacing w:val="1"/>
          <w:sz w:val="20"/>
        </w:rPr>
        <w:instrText xml:space="preserve"> FORMTEXT </w:instrText>
      </w:r>
      <w:r w:rsidR="005773C2" w:rsidRPr="00B83D58">
        <w:rPr>
          <w:rFonts w:ascii="Arial" w:hAnsi="Arial" w:cs="Arial"/>
          <w:color w:val="000000"/>
          <w:spacing w:val="1"/>
          <w:sz w:val="20"/>
        </w:rPr>
      </w:r>
      <w:r w:rsidR="005773C2" w:rsidRPr="00B83D58">
        <w:rPr>
          <w:rFonts w:ascii="Arial" w:hAnsi="Arial" w:cs="Arial"/>
          <w:color w:val="000000"/>
          <w:spacing w:val="1"/>
          <w:sz w:val="20"/>
        </w:rPr>
        <w:fldChar w:fldCharType="separate"/>
      </w:r>
      <w:r w:rsidR="005773C2" w:rsidRPr="00B83D58">
        <w:rPr>
          <w:rFonts w:ascii="Arial" w:hAnsi="Arial" w:cs="Arial"/>
          <w:noProof/>
          <w:color w:val="000000"/>
          <w:spacing w:val="1"/>
          <w:sz w:val="20"/>
        </w:rPr>
        <w:t> </w:t>
      </w:r>
      <w:r w:rsidR="005773C2" w:rsidRPr="00B83D58">
        <w:rPr>
          <w:rFonts w:ascii="Arial" w:hAnsi="Arial" w:cs="Arial"/>
          <w:noProof/>
          <w:color w:val="000000"/>
          <w:spacing w:val="1"/>
          <w:sz w:val="20"/>
        </w:rPr>
        <w:t> </w:t>
      </w:r>
      <w:r w:rsidR="005773C2" w:rsidRPr="00B83D58">
        <w:rPr>
          <w:rFonts w:ascii="Arial" w:hAnsi="Arial" w:cs="Arial"/>
          <w:noProof/>
          <w:color w:val="000000"/>
          <w:spacing w:val="1"/>
          <w:sz w:val="20"/>
        </w:rPr>
        <w:t> </w:t>
      </w:r>
      <w:r w:rsidR="005773C2" w:rsidRPr="00B83D58">
        <w:rPr>
          <w:rFonts w:ascii="Arial" w:hAnsi="Arial" w:cs="Arial"/>
          <w:noProof/>
          <w:color w:val="000000"/>
          <w:spacing w:val="1"/>
          <w:sz w:val="20"/>
        </w:rPr>
        <w:t> </w:t>
      </w:r>
      <w:r w:rsidR="005773C2" w:rsidRPr="00B83D58">
        <w:rPr>
          <w:rFonts w:ascii="Arial" w:hAnsi="Arial" w:cs="Arial"/>
          <w:noProof/>
          <w:color w:val="000000"/>
          <w:spacing w:val="1"/>
          <w:sz w:val="20"/>
        </w:rPr>
        <w:t> </w:t>
      </w:r>
      <w:r w:rsidR="005773C2" w:rsidRPr="00B83D58">
        <w:rPr>
          <w:rFonts w:ascii="Arial" w:hAnsi="Arial" w:cs="Arial"/>
          <w:color w:val="000000"/>
          <w:spacing w:val="1"/>
          <w:sz w:val="20"/>
        </w:rPr>
        <w:fldChar w:fldCharType="end"/>
      </w:r>
      <w:r w:rsidR="00686DB3">
        <w:rPr>
          <w:rFonts w:ascii="Arial" w:hAnsi="Arial" w:cs="Arial"/>
          <w:color w:val="000000"/>
          <w:spacing w:val="1"/>
          <w:sz w:val="20"/>
        </w:rPr>
        <w:t>.</w:t>
      </w:r>
    </w:p>
    <w:p w14:paraId="7E24160F" w14:textId="77777777" w:rsidR="00FA3902" w:rsidRDefault="00FA3902" w:rsidP="00FA3902">
      <w:pPr>
        <w:shd w:val="clear" w:color="auto" w:fill="FFFFFF"/>
        <w:rPr>
          <w:rFonts w:ascii="Arial" w:hAnsi="Arial" w:cs="Arial"/>
          <w:color w:val="000000"/>
          <w:spacing w:val="1"/>
          <w:sz w:val="20"/>
        </w:rPr>
      </w:pPr>
    </w:p>
    <w:p w14:paraId="496F47D7" w14:textId="77777777" w:rsidR="00FA3902" w:rsidRPr="00440101" w:rsidRDefault="00FA3902" w:rsidP="00FA3902">
      <w:pPr>
        <w:numPr>
          <w:ilvl w:val="0"/>
          <w:numId w:val="5"/>
        </w:numPr>
        <w:spacing w:after="0"/>
        <w:rPr>
          <w:rFonts w:ascii="Arial" w:hAnsi="Arial" w:cs="Arial"/>
          <w:b/>
          <w:color w:val="000000"/>
          <w:spacing w:val="-2"/>
          <w:sz w:val="20"/>
        </w:rPr>
      </w:pPr>
      <w:r>
        <w:rPr>
          <w:rFonts w:ascii="Arial" w:hAnsi="Arial" w:cs="Arial"/>
          <w:b/>
          <w:color w:val="000000"/>
          <w:spacing w:val="-2"/>
          <w:sz w:val="20"/>
        </w:rPr>
        <w:t>Z</w:t>
      </w:r>
      <w:r w:rsidRPr="00440101">
        <w:rPr>
          <w:rFonts w:ascii="Arial" w:hAnsi="Arial" w:cs="Arial"/>
          <w:b/>
          <w:color w:val="000000"/>
          <w:spacing w:val="-2"/>
          <w:sz w:val="20"/>
        </w:rPr>
        <w:t>avrnitev prevzema</w:t>
      </w:r>
    </w:p>
    <w:p w14:paraId="4D23EFD3" w14:textId="4262A400" w:rsidR="00FA3902" w:rsidRPr="00440101" w:rsidRDefault="00D25C8F" w:rsidP="00FA3902">
      <w:pPr>
        <w:spacing w:after="175" w:line="259" w:lineRule="auto"/>
        <w:ind w:left="104" w:hanging="10"/>
        <w:jc w:val="center"/>
        <w:rPr>
          <w:rFonts w:ascii="Arial" w:hAnsi="Arial" w:cs="Arial"/>
          <w:color w:val="000000"/>
          <w:sz w:val="20"/>
        </w:rPr>
      </w:pPr>
      <w:r>
        <w:rPr>
          <w:rFonts w:ascii="Arial" w:hAnsi="Arial" w:cs="Arial"/>
          <w:color w:val="000000"/>
          <w:sz w:val="20"/>
        </w:rPr>
        <w:t>8</w:t>
      </w:r>
      <w:r w:rsidR="00FA3902" w:rsidRPr="00440101">
        <w:rPr>
          <w:rFonts w:ascii="Arial" w:hAnsi="Arial" w:cs="Arial"/>
          <w:color w:val="000000"/>
          <w:sz w:val="20"/>
        </w:rPr>
        <w:t>. člen</w:t>
      </w:r>
    </w:p>
    <w:p w14:paraId="76B460FE" w14:textId="5D3A65E5" w:rsidR="00FA3902" w:rsidRPr="00440101" w:rsidRDefault="00FA3902" w:rsidP="00FA3902">
      <w:pPr>
        <w:spacing w:after="261" w:line="223" w:lineRule="auto"/>
        <w:ind w:left="7" w:right="14" w:firstLine="4"/>
        <w:rPr>
          <w:rFonts w:ascii="Arial" w:hAnsi="Arial" w:cs="Arial"/>
          <w:color w:val="000000"/>
          <w:sz w:val="20"/>
        </w:rPr>
      </w:pPr>
      <w:r w:rsidRPr="00440101">
        <w:rPr>
          <w:rFonts w:ascii="Arial" w:hAnsi="Arial" w:cs="Arial"/>
          <w:color w:val="000000"/>
          <w:sz w:val="20"/>
        </w:rPr>
        <w:t>Če se bo za vozil</w:t>
      </w:r>
      <w:r w:rsidR="00686DB3">
        <w:rPr>
          <w:rFonts w:ascii="Arial" w:hAnsi="Arial" w:cs="Arial"/>
          <w:color w:val="000000"/>
          <w:sz w:val="20"/>
        </w:rPr>
        <w:t>o</w:t>
      </w:r>
      <w:r w:rsidRPr="00440101">
        <w:rPr>
          <w:rFonts w:ascii="Arial" w:hAnsi="Arial" w:cs="Arial"/>
          <w:color w:val="000000"/>
          <w:sz w:val="20"/>
        </w:rPr>
        <w:t xml:space="preserve">, ki </w:t>
      </w:r>
      <w:r w:rsidR="00686DB3">
        <w:rPr>
          <w:rFonts w:ascii="Arial" w:hAnsi="Arial" w:cs="Arial"/>
          <w:color w:val="000000"/>
          <w:sz w:val="20"/>
        </w:rPr>
        <w:t>je</w:t>
      </w:r>
      <w:r w:rsidRPr="00440101">
        <w:rPr>
          <w:rFonts w:ascii="Arial" w:hAnsi="Arial" w:cs="Arial"/>
          <w:color w:val="000000"/>
          <w:sz w:val="20"/>
        </w:rPr>
        <w:t xml:space="preserve"> predmet te pogodbe, ugotovilo, da ni skladno z določili te pogodbe in s specifikacijami proizvajalca, ima </w:t>
      </w:r>
      <w:r>
        <w:rPr>
          <w:rFonts w:ascii="Arial" w:hAnsi="Arial" w:cs="Arial"/>
          <w:color w:val="000000"/>
          <w:sz w:val="20"/>
        </w:rPr>
        <w:t>naročnik</w:t>
      </w:r>
      <w:r w:rsidRPr="00440101">
        <w:rPr>
          <w:rFonts w:ascii="Arial" w:hAnsi="Arial" w:cs="Arial"/>
          <w:color w:val="000000"/>
          <w:sz w:val="20"/>
        </w:rPr>
        <w:t xml:space="preserve"> pravico zavrniti prevzem vozila, ki ne ustreza specifikacij</w:t>
      </w:r>
      <w:r>
        <w:rPr>
          <w:rFonts w:ascii="Arial" w:hAnsi="Arial" w:cs="Arial"/>
          <w:color w:val="000000"/>
          <w:sz w:val="20"/>
        </w:rPr>
        <w:t>am</w:t>
      </w:r>
      <w:r w:rsidRPr="00440101">
        <w:rPr>
          <w:rFonts w:ascii="Arial" w:hAnsi="Arial" w:cs="Arial"/>
          <w:color w:val="000000"/>
          <w:sz w:val="20"/>
        </w:rPr>
        <w:t xml:space="preserve">. Dobavitelj je dolžan nadomestiti tako vozilo z ustreznim drugim v roku 5 dni, sicer lahko </w:t>
      </w:r>
      <w:r>
        <w:rPr>
          <w:rFonts w:ascii="Arial" w:hAnsi="Arial" w:cs="Arial"/>
          <w:color w:val="000000"/>
          <w:sz w:val="20"/>
        </w:rPr>
        <w:t xml:space="preserve">naročnik </w:t>
      </w:r>
      <w:r w:rsidRPr="00440101">
        <w:rPr>
          <w:rFonts w:ascii="Arial" w:hAnsi="Arial" w:cs="Arial"/>
          <w:color w:val="000000"/>
          <w:sz w:val="20"/>
        </w:rPr>
        <w:t>odstopi od pogodbe.</w:t>
      </w:r>
    </w:p>
    <w:p w14:paraId="00F9ED55" w14:textId="77777777" w:rsidR="00FA3902" w:rsidRPr="00440101" w:rsidRDefault="00FA3902" w:rsidP="00FA3902">
      <w:pPr>
        <w:spacing w:after="261" w:line="223" w:lineRule="auto"/>
        <w:ind w:left="7" w:right="14" w:firstLine="4"/>
        <w:rPr>
          <w:rFonts w:ascii="Arial" w:hAnsi="Arial" w:cs="Arial"/>
          <w:color w:val="000000"/>
          <w:sz w:val="20"/>
        </w:rPr>
      </w:pPr>
      <w:r w:rsidRPr="00440101">
        <w:rPr>
          <w:rFonts w:ascii="Arial" w:hAnsi="Arial" w:cs="Arial"/>
          <w:color w:val="000000"/>
          <w:sz w:val="20"/>
        </w:rPr>
        <w:t xml:space="preserve">V primeru, da ima </w:t>
      </w:r>
      <w:r>
        <w:rPr>
          <w:rFonts w:ascii="Arial" w:hAnsi="Arial" w:cs="Arial"/>
          <w:color w:val="000000"/>
          <w:sz w:val="20"/>
        </w:rPr>
        <w:t>naročnik</w:t>
      </w:r>
      <w:r w:rsidRPr="00440101">
        <w:rPr>
          <w:rFonts w:ascii="Arial" w:hAnsi="Arial" w:cs="Arial"/>
          <w:color w:val="000000"/>
          <w:sz w:val="20"/>
        </w:rPr>
        <w:t xml:space="preserve"> zaradi tega stroške in škodo, je </w:t>
      </w:r>
      <w:r w:rsidR="00686DB3">
        <w:rPr>
          <w:rFonts w:ascii="Arial" w:hAnsi="Arial" w:cs="Arial"/>
          <w:color w:val="000000"/>
          <w:sz w:val="20"/>
        </w:rPr>
        <w:t>dobavitelj</w:t>
      </w:r>
      <w:r w:rsidRPr="00440101">
        <w:rPr>
          <w:rFonts w:ascii="Arial" w:hAnsi="Arial" w:cs="Arial"/>
          <w:color w:val="000000"/>
          <w:sz w:val="20"/>
        </w:rPr>
        <w:t xml:space="preserve"> dolžan plačati tudi vse nastale stroške in povrniti škodo.</w:t>
      </w:r>
    </w:p>
    <w:p w14:paraId="0F128F81" w14:textId="77777777" w:rsidR="00FA3902" w:rsidRPr="00440101" w:rsidRDefault="00FA3902" w:rsidP="00FA3902">
      <w:pPr>
        <w:spacing w:after="449" w:line="265" w:lineRule="auto"/>
        <w:ind w:left="17" w:hanging="3"/>
        <w:rPr>
          <w:rFonts w:ascii="Arial" w:hAnsi="Arial" w:cs="Arial"/>
          <w:color w:val="000000"/>
          <w:sz w:val="20"/>
        </w:rPr>
      </w:pPr>
      <w:r w:rsidRPr="00440101">
        <w:rPr>
          <w:rFonts w:ascii="Arial" w:hAnsi="Arial" w:cs="Arial"/>
          <w:color w:val="000000"/>
          <w:sz w:val="20"/>
        </w:rPr>
        <w:t>Zavrnitev bo označena na prevzemnem zapisniku.</w:t>
      </w:r>
    </w:p>
    <w:p w14:paraId="5617EF20" w14:textId="77777777" w:rsidR="00FA3902" w:rsidRDefault="00FA3902" w:rsidP="00FA3902">
      <w:pPr>
        <w:numPr>
          <w:ilvl w:val="0"/>
          <w:numId w:val="5"/>
        </w:numPr>
        <w:spacing w:after="0"/>
        <w:rPr>
          <w:rFonts w:ascii="Arial" w:hAnsi="Arial" w:cs="Arial"/>
          <w:b/>
          <w:color w:val="000000"/>
          <w:spacing w:val="-2"/>
          <w:sz w:val="20"/>
        </w:rPr>
      </w:pPr>
      <w:r>
        <w:rPr>
          <w:rFonts w:ascii="Arial" w:hAnsi="Arial" w:cs="Arial"/>
          <w:b/>
          <w:color w:val="000000"/>
          <w:spacing w:val="-2"/>
          <w:sz w:val="20"/>
        </w:rPr>
        <w:t>Garancije</w:t>
      </w:r>
    </w:p>
    <w:p w14:paraId="6F3D8ADB" w14:textId="3A835240" w:rsidR="00FA3902" w:rsidRPr="00AC7BBE" w:rsidRDefault="00FA3902" w:rsidP="00AC7BBE">
      <w:pPr>
        <w:pStyle w:val="Odstavekseznama"/>
        <w:numPr>
          <w:ilvl w:val="0"/>
          <w:numId w:val="11"/>
        </w:numPr>
        <w:shd w:val="clear" w:color="auto" w:fill="FFFFFF"/>
        <w:ind w:right="17"/>
        <w:jc w:val="center"/>
        <w:rPr>
          <w:rFonts w:ascii="Arial" w:hAnsi="Arial" w:cs="Arial"/>
          <w:color w:val="000000"/>
          <w:spacing w:val="-2"/>
          <w:sz w:val="20"/>
        </w:rPr>
      </w:pPr>
      <w:r w:rsidRPr="00AC7BBE">
        <w:rPr>
          <w:rFonts w:ascii="Arial" w:hAnsi="Arial" w:cs="Arial"/>
          <w:color w:val="000000"/>
          <w:spacing w:val="-2"/>
          <w:sz w:val="20"/>
        </w:rPr>
        <w:t>člen</w:t>
      </w:r>
    </w:p>
    <w:p w14:paraId="2704EF31" w14:textId="31081FEF" w:rsidR="00FA3902" w:rsidRDefault="00686DB3" w:rsidP="00FA3902">
      <w:pPr>
        <w:shd w:val="clear" w:color="auto" w:fill="FFFFFF"/>
        <w:ind w:right="17"/>
        <w:rPr>
          <w:rFonts w:ascii="Arial" w:hAnsi="Arial" w:cs="Arial"/>
          <w:color w:val="000000"/>
          <w:spacing w:val="-2"/>
          <w:sz w:val="20"/>
        </w:rPr>
      </w:pPr>
      <w:r>
        <w:rPr>
          <w:rFonts w:ascii="Arial" w:hAnsi="Arial" w:cs="Arial"/>
          <w:color w:val="000000"/>
          <w:spacing w:val="1"/>
          <w:sz w:val="20"/>
        </w:rPr>
        <w:lastRenderedPageBreak/>
        <w:t>Dobavitelj ponuja rabljeno vozilo s splošno garancijo v trajanju 12 (dvanajstih) mesecev za neomejeno število kilometrov.</w:t>
      </w:r>
      <w:r w:rsidR="00D527A8">
        <w:rPr>
          <w:rFonts w:ascii="Arial" w:hAnsi="Arial" w:cs="Arial"/>
          <w:color w:val="000000"/>
          <w:spacing w:val="1"/>
          <w:sz w:val="20"/>
        </w:rPr>
        <w:t xml:space="preserve"> Garancijski rok začne teči z dnem prevzema vozila.</w:t>
      </w:r>
    </w:p>
    <w:p w14:paraId="0358F98E" w14:textId="77777777" w:rsidR="00FA3902" w:rsidRPr="00AB4C80" w:rsidRDefault="00FA3902" w:rsidP="00FA3902">
      <w:pPr>
        <w:shd w:val="clear" w:color="auto" w:fill="FFFFFF"/>
        <w:ind w:right="17"/>
        <w:rPr>
          <w:rFonts w:ascii="Arial" w:hAnsi="Arial" w:cs="Arial"/>
          <w:color w:val="000000"/>
          <w:spacing w:val="-2"/>
          <w:sz w:val="20"/>
        </w:rPr>
      </w:pPr>
      <w:r>
        <w:rPr>
          <w:rFonts w:ascii="Arial" w:hAnsi="Arial" w:cs="Arial"/>
          <w:color w:val="000000"/>
          <w:spacing w:val="-2"/>
          <w:sz w:val="20"/>
        </w:rPr>
        <w:t>N</w:t>
      </w:r>
      <w:r w:rsidRPr="00AB4C80">
        <w:rPr>
          <w:rFonts w:ascii="Arial" w:hAnsi="Arial" w:cs="Arial"/>
          <w:color w:val="000000"/>
          <w:spacing w:val="-2"/>
          <w:sz w:val="20"/>
        </w:rPr>
        <w:t>apake</w:t>
      </w:r>
      <w:r>
        <w:rPr>
          <w:rFonts w:ascii="Arial" w:hAnsi="Arial" w:cs="Arial"/>
          <w:color w:val="000000"/>
          <w:spacing w:val="-2"/>
          <w:sz w:val="20"/>
        </w:rPr>
        <w:t>, ki niso predmet garancije</w:t>
      </w:r>
      <w:r w:rsidRPr="00AB4C80">
        <w:rPr>
          <w:rFonts w:ascii="Arial" w:hAnsi="Arial" w:cs="Arial"/>
          <w:color w:val="000000"/>
          <w:spacing w:val="-2"/>
          <w:sz w:val="20"/>
        </w:rPr>
        <w:t xml:space="preserve"> ozirom</w:t>
      </w:r>
      <w:r w:rsidR="00686DB3">
        <w:rPr>
          <w:rFonts w:ascii="Arial" w:hAnsi="Arial" w:cs="Arial"/>
          <w:color w:val="000000"/>
          <w:spacing w:val="-2"/>
          <w:sz w:val="20"/>
        </w:rPr>
        <w:t>a pomanjkljivosti na dobavljenem</w:t>
      </w:r>
      <w:r w:rsidRPr="00AB4C80">
        <w:rPr>
          <w:rFonts w:ascii="Arial" w:hAnsi="Arial" w:cs="Arial"/>
          <w:color w:val="000000"/>
          <w:spacing w:val="-2"/>
          <w:sz w:val="20"/>
        </w:rPr>
        <w:t xml:space="preserve"> vozil</w:t>
      </w:r>
      <w:r w:rsidR="00686DB3">
        <w:rPr>
          <w:rFonts w:ascii="Arial" w:hAnsi="Arial" w:cs="Arial"/>
          <w:color w:val="000000"/>
          <w:spacing w:val="-2"/>
          <w:sz w:val="20"/>
        </w:rPr>
        <w:t>u</w:t>
      </w:r>
      <w:r w:rsidRPr="00AB4C80">
        <w:rPr>
          <w:rFonts w:ascii="Arial" w:hAnsi="Arial" w:cs="Arial"/>
          <w:color w:val="000000"/>
          <w:spacing w:val="-2"/>
          <w:sz w:val="20"/>
        </w:rPr>
        <w:t xml:space="preserve">, ki jih ugotovi </w:t>
      </w:r>
      <w:r>
        <w:rPr>
          <w:rFonts w:ascii="Arial" w:hAnsi="Arial" w:cs="Arial"/>
          <w:color w:val="000000"/>
          <w:spacing w:val="-2"/>
          <w:sz w:val="20"/>
        </w:rPr>
        <w:t>naročnik</w:t>
      </w:r>
      <w:r w:rsidRPr="00AB4C80">
        <w:rPr>
          <w:rFonts w:ascii="Arial" w:hAnsi="Arial" w:cs="Arial"/>
          <w:color w:val="000000"/>
          <w:spacing w:val="-2"/>
          <w:sz w:val="20"/>
        </w:rPr>
        <w:t xml:space="preserve"> pri prevzemu, mora </w:t>
      </w:r>
      <w:r>
        <w:rPr>
          <w:rFonts w:ascii="Arial" w:hAnsi="Arial" w:cs="Arial"/>
          <w:color w:val="000000"/>
          <w:spacing w:val="-2"/>
          <w:sz w:val="20"/>
        </w:rPr>
        <w:t>dobavitelj</w:t>
      </w:r>
      <w:r w:rsidRPr="00AB4C80">
        <w:rPr>
          <w:rFonts w:ascii="Arial" w:hAnsi="Arial" w:cs="Arial"/>
          <w:color w:val="000000"/>
          <w:spacing w:val="-2"/>
          <w:sz w:val="20"/>
        </w:rPr>
        <w:t xml:space="preserve"> odpraviti takoj oziroma v roku, ki ga določi </w:t>
      </w:r>
      <w:r>
        <w:rPr>
          <w:rFonts w:ascii="Arial" w:hAnsi="Arial" w:cs="Arial"/>
          <w:color w:val="000000"/>
          <w:spacing w:val="-2"/>
          <w:sz w:val="20"/>
        </w:rPr>
        <w:t>naročnik</w:t>
      </w:r>
      <w:r w:rsidRPr="00AB4C80">
        <w:rPr>
          <w:rFonts w:ascii="Arial" w:hAnsi="Arial" w:cs="Arial"/>
          <w:color w:val="000000"/>
          <w:spacing w:val="-2"/>
          <w:sz w:val="20"/>
        </w:rPr>
        <w:t xml:space="preserve">. V kolikor tega ne opravi, sme </w:t>
      </w:r>
      <w:r>
        <w:rPr>
          <w:rFonts w:ascii="Arial" w:hAnsi="Arial" w:cs="Arial"/>
          <w:color w:val="000000"/>
          <w:spacing w:val="-2"/>
          <w:sz w:val="20"/>
        </w:rPr>
        <w:t>naročnik</w:t>
      </w:r>
      <w:r w:rsidRPr="00AB4C80">
        <w:rPr>
          <w:rFonts w:ascii="Arial" w:hAnsi="Arial" w:cs="Arial"/>
          <w:color w:val="000000"/>
          <w:spacing w:val="-2"/>
          <w:sz w:val="20"/>
        </w:rPr>
        <w:t xml:space="preserve"> napake odstraniti sam na račun </w:t>
      </w:r>
      <w:r>
        <w:rPr>
          <w:rFonts w:ascii="Arial" w:hAnsi="Arial" w:cs="Arial"/>
          <w:color w:val="000000"/>
          <w:spacing w:val="-2"/>
          <w:sz w:val="20"/>
        </w:rPr>
        <w:t>dobavitelja</w:t>
      </w:r>
      <w:r w:rsidRPr="00AB4C80">
        <w:rPr>
          <w:rFonts w:ascii="Arial" w:hAnsi="Arial" w:cs="Arial"/>
          <w:color w:val="000000"/>
          <w:spacing w:val="-2"/>
          <w:sz w:val="20"/>
        </w:rPr>
        <w:t xml:space="preserve"> s pribitkom vseh stroškov, ki jih je utrpel.</w:t>
      </w:r>
    </w:p>
    <w:p w14:paraId="076A6C65" w14:textId="77777777" w:rsidR="00FA3902" w:rsidRDefault="00FA3902" w:rsidP="00FA3902">
      <w:pPr>
        <w:shd w:val="clear" w:color="auto" w:fill="FFFFFF"/>
        <w:ind w:right="17"/>
        <w:rPr>
          <w:rFonts w:ascii="Arial" w:hAnsi="Arial" w:cs="Arial"/>
          <w:color w:val="000000"/>
          <w:spacing w:val="-2"/>
          <w:sz w:val="20"/>
        </w:rPr>
      </w:pPr>
      <w:r w:rsidRPr="00AB4C80">
        <w:rPr>
          <w:rFonts w:ascii="Arial" w:hAnsi="Arial" w:cs="Arial"/>
          <w:color w:val="000000"/>
          <w:spacing w:val="-2"/>
          <w:sz w:val="20"/>
        </w:rPr>
        <w:t xml:space="preserve">Odpravo napak sme </w:t>
      </w:r>
      <w:r>
        <w:rPr>
          <w:rFonts w:ascii="Arial" w:hAnsi="Arial" w:cs="Arial"/>
          <w:color w:val="000000"/>
          <w:spacing w:val="-2"/>
          <w:sz w:val="20"/>
        </w:rPr>
        <w:t>naročnik</w:t>
      </w:r>
      <w:r w:rsidRPr="00AB4C80">
        <w:rPr>
          <w:rFonts w:ascii="Arial" w:hAnsi="Arial" w:cs="Arial"/>
          <w:color w:val="000000"/>
          <w:spacing w:val="-2"/>
          <w:sz w:val="20"/>
        </w:rPr>
        <w:t xml:space="preserve"> izvesti na račun </w:t>
      </w:r>
      <w:r>
        <w:rPr>
          <w:rFonts w:ascii="Arial" w:hAnsi="Arial" w:cs="Arial"/>
          <w:color w:val="000000"/>
          <w:spacing w:val="-2"/>
          <w:sz w:val="20"/>
        </w:rPr>
        <w:t>dobavitelja</w:t>
      </w:r>
      <w:r w:rsidRPr="00AB4C80">
        <w:rPr>
          <w:rFonts w:ascii="Arial" w:hAnsi="Arial" w:cs="Arial"/>
          <w:color w:val="000000"/>
          <w:spacing w:val="-2"/>
          <w:sz w:val="20"/>
        </w:rPr>
        <w:t>, vendar le pri pooblaščenih izvajalcih proizvajalčeve garancije v RS.</w:t>
      </w:r>
      <w:bookmarkStart w:id="11" w:name="_GoBack"/>
      <w:bookmarkEnd w:id="11"/>
    </w:p>
    <w:p w14:paraId="18CD0DD3" w14:textId="77777777" w:rsidR="00FA3902" w:rsidRPr="00257BF4" w:rsidRDefault="00FA3902" w:rsidP="00FA3902">
      <w:pPr>
        <w:shd w:val="clear" w:color="auto" w:fill="FFFFFF"/>
        <w:ind w:right="17"/>
        <w:rPr>
          <w:rFonts w:ascii="Arial" w:hAnsi="Arial" w:cs="Arial"/>
          <w:color w:val="000000"/>
          <w:spacing w:val="1"/>
          <w:sz w:val="20"/>
        </w:rPr>
      </w:pPr>
    </w:p>
    <w:p w14:paraId="0D9814CC" w14:textId="77777777" w:rsidR="00FA3902" w:rsidRDefault="00FA3902" w:rsidP="00D25C8F">
      <w:pPr>
        <w:numPr>
          <w:ilvl w:val="0"/>
          <w:numId w:val="5"/>
        </w:numPr>
        <w:spacing w:after="0"/>
        <w:rPr>
          <w:rFonts w:ascii="Arial" w:hAnsi="Arial" w:cs="Arial"/>
          <w:b/>
          <w:sz w:val="20"/>
        </w:rPr>
      </w:pPr>
      <w:r w:rsidRPr="00375E29">
        <w:rPr>
          <w:rFonts w:ascii="Arial" w:hAnsi="Arial" w:cs="Arial"/>
          <w:b/>
          <w:sz w:val="20"/>
        </w:rPr>
        <w:t>Skrbniki pogodbe</w:t>
      </w:r>
    </w:p>
    <w:p w14:paraId="1E6291FB" w14:textId="148FA664" w:rsidR="00FA3902" w:rsidRPr="00B83D58" w:rsidRDefault="00D25C8F"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 xml:space="preserve">10. </w:t>
      </w:r>
      <w:r w:rsidR="00FA3902" w:rsidRPr="00B83D58">
        <w:rPr>
          <w:rFonts w:ascii="Arial" w:hAnsi="Arial" w:cs="Arial"/>
          <w:color w:val="000000"/>
          <w:spacing w:val="-1"/>
          <w:sz w:val="20"/>
        </w:rPr>
        <w:t>člen</w:t>
      </w:r>
    </w:p>
    <w:p w14:paraId="468702AE" w14:textId="0B8DF5F7" w:rsidR="00FA3902" w:rsidRPr="00883257" w:rsidRDefault="00FA3902" w:rsidP="00FA3902">
      <w:pPr>
        <w:numPr>
          <w:ilvl w:val="12"/>
          <w:numId w:val="1"/>
        </w:numPr>
        <w:tabs>
          <w:tab w:val="clear" w:pos="360"/>
          <w:tab w:val="num" w:pos="0"/>
        </w:tabs>
        <w:spacing w:after="0"/>
        <w:rPr>
          <w:rFonts w:ascii="Arial" w:hAnsi="Arial" w:cs="Arial"/>
          <w:color w:val="000000"/>
          <w:sz w:val="20"/>
        </w:rPr>
      </w:pPr>
      <w:r>
        <w:rPr>
          <w:rFonts w:ascii="Arial" w:hAnsi="Arial" w:cs="Arial"/>
          <w:sz w:val="20"/>
        </w:rPr>
        <w:t xml:space="preserve">Skrbnik na strani naročnika </w:t>
      </w:r>
      <w:r w:rsidR="00686DB3">
        <w:rPr>
          <w:rFonts w:ascii="Arial" w:hAnsi="Arial" w:cs="Arial"/>
          <w:sz w:val="20"/>
        </w:rPr>
        <w:t>po tej pogodbi je</w:t>
      </w:r>
      <w:r w:rsidR="00B5411A">
        <w:rPr>
          <w:rStyle w:val="Hiperpovezava"/>
        </w:rPr>
        <w:t xml:space="preserve"> </w:t>
      </w:r>
      <w:r w:rsidR="00B5411A" w:rsidRPr="00883257">
        <w:rPr>
          <w:rFonts w:ascii="Arial" w:hAnsi="Arial" w:cs="Arial"/>
          <w:sz w:val="20"/>
        </w:rPr>
        <w:t xml:space="preserve">g./ga. </w:t>
      </w:r>
      <w:r w:rsidR="00B5411A" w:rsidRPr="00883257">
        <w:rPr>
          <w:rFonts w:ascii="Arial" w:hAnsi="Arial" w:cs="Arial"/>
          <w:sz w:val="20"/>
        </w:rPr>
        <w:fldChar w:fldCharType="begin">
          <w:ffData>
            <w:name w:val="Besedilo15"/>
            <w:enabled/>
            <w:calcOnExit w:val="0"/>
            <w:textInput/>
          </w:ffData>
        </w:fldChar>
      </w:r>
      <w:r w:rsidR="00B5411A" w:rsidRPr="00883257">
        <w:rPr>
          <w:rFonts w:ascii="Arial" w:hAnsi="Arial" w:cs="Arial"/>
          <w:sz w:val="20"/>
        </w:rPr>
        <w:instrText xml:space="preserve"> FORMTEXT </w:instrText>
      </w:r>
      <w:r w:rsidR="00B5411A" w:rsidRPr="00883257">
        <w:rPr>
          <w:rFonts w:ascii="Arial" w:hAnsi="Arial" w:cs="Arial"/>
          <w:sz w:val="20"/>
        </w:rPr>
      </w:r>
      <w:r w:rsidR="00B5411A" w:rsidRPr="00883257">
        <w:rPr>
          <w:rFonts w:ascii="Arial" w:hAnsi="Arial" w:cs="Arial"/>
          <w:sz w:val="20"/>
        </w:rPr>
        <w:fldChar w:fldCharType="separate"/>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fldChar w:fldCharType="end"/>
      </w:r>
      <w:r w:rsidR="00B5411A">
        <w:rPr>
          <w:rFonts w:ascii="Arial" w:hAnsi="Arial" w:cs="Arial"/>
          <w:sz w:val="20"/>
        </w:rPr>
        <w:t xml:space="preserve">; elektronska pošta </w:t>
      </w:r>
      <w:r w:rsidR="00B5411A" w:rsidRPr="00883257">
        <w:rPr>
          <w:rFonts w:ascii="Arial" w:hAnsi="Arial" w:cs="Arial"/>
          <w:sz w:val="20"/>
        </w:rPr>
        <w:fldChar w:fldCharType="begin">
          <w:ffData>
            <w:name w:val="Besedilo15"/>
            <w:enabled/>
            <w:calcOnExit w:val="0"/>
            <w:textInput/>
          </w:ffData>
        </w:fldChar>
      </w:r>
      <w:r w:rsidR="00B5411A" w:rsidRPr="00883257">
        <w:rPr>
          <w:rFonts w:ascii="Arial" w:hAnsi="Arial" w:cs="Arial"/>
          <w:sz w:val="20"/>
        </w:rPr>
        <w:instrText xml:space="preserve"> FORMTEXT </w:instrText>
      </w:r>
      <w:r w:rsidR="00B5411A" w:rsidRPr="00883257">
        <w:rPr>
          <w:rFonts w:ascii="Arial" w:hAnsi="Arial" w:cs="Arial"/>
          <w:sz w:val="20"/>
        </w:rPr>
      </w:r>
      <w:r w:rsidR="00B5411A" w:rsidRPr="00883257">
        <w:rPr>
          <w:rFonts w:ascii="Arial" w:hAnsi="Arial" w:cs="Arial"/>
          <w:sz w:val="20"/>
        </w:rPr>
        <w:fldChar w:fldCharType="separate"/>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t> </w:t>
      </w:r>
      <w:r w:rsidR="00B5411A" w:rsidRPr="00883257">
        <w:rPr>
          <w:rFonts w:ascii="Arial" w:hAnsi="Arial" w:cs="Arial"/>
          <w:sz w:val="20"/>
        </w:rPr>
        <w:fldChar w:fldCharType="end"/>
      </w:r>
      <w:r w:rsidRPr="00883257">
        <w:rPr>
          <w:rFonts w:ascii="Arial" w:hAnsi="Arial" w:cs="Arial"/>
          <w:sz w:val="20"/>
        </w:rPr>
        <w:t xml:space="preserve">, skrbnik pogodbe na strani dobavitelja pa g./ga. </w:t>
      </w:r>
      <w:r w:rsidRPr="00883257">
        <w:rPr>
          <w:rFonts w:ascii="Arial" w:hAnsi="Arial" w:cs="Arial"/>
          <w:sz w:val="20"/>
        </w:rPr>
        <w:fldChar w:fldCharType="begin">
          <w:ffData>
            <w:name w:val="Besedilo15"/>
            <w:enabled/>
            <w:calcOnExit w:val="0"/>
            <w:textInput/>
          </w:ffData>
        </w:fldChar>
      </w:r>
      <w:r w:rsidRPr="00883257">
        <w:rPr>
          <w:rFonts w:ascii="Arial" w:hAnsi="Arial" w:cs="Arial"/>
          <w:sz w:val="20"/>
        </w:rPr>
        <w:instrText xml:space="preserve"> FORMTEXT </w:instrText>
      </w:r>
      <w:r w:rsidRPr="00883257">
        <w:rPr>
          <w:rFonts w:ascii="Arial" w:hAnsi="Arial" w:cs="Arial"/>
          <w:sz w:val="20"/>
        </w:rPr>
      </w:r>
      <w:r w:rsidRPr="00883257">
        <w:rPr>
          <w:rFonts w:ascii="Arial" w:hAnsi="Arial" w:cs="Arial"/>
          <w:sz w:val="20"/>
        </w:rPr>
        <w:fldChar w:fldCharType="separate"/>
      </w:r>
      <w:r w:rsidRPr="00883257">
        <w:rPr>
          <w:rFonts w:ascii="Arial" w:hAnsi="Arial" w:cs="Arial"/>
          <w:sz w:val="20"/>
        </w:rPr>
        <w:t> </w:t>
      </w:r>
      <w:r w:rsidRPr="00883257">
        <w:rPr>
          <w:rFonts w:ascii="Arial" w:hAnsi="Arial" w:cs="Arial"/>
          <w:sz w:val="20"/>
        </w:rPr>
        <w:t> </w:t>
      </w:r>
      <w:r w:rsidRPr="00883257">
        <w:rPr>
          <w:rFonts w:ascii="Arial" w:hAnsi="Arial" w:cs="Arial"/>
          <w:sz w:val="20"/>
        </w:rPr>
        <w:t> </w:t>
      </w:r>
      <w:r w:rsidRPr="00883257">
        <w:rPr>
          <w:rFonts w:ascii="Arial" w:hAnsi="Arial" w:cs="Arial"/>
          <w:sz w:val="20"/>
        </w:rPr>
        <w:t> </w:t>
      </w:r>
      <w:r w:rsidRPr="00883257">
        <w:rPr>
          <w:rFonts w:ascii="Arial" w:hAnsi="Arial" w:cs="Arial"/>
          <w:sz w:val="20"/>
        </w:rPr>
        <w:t> </w:t>
      </w:r>
      <w:r w:rsidRPr="00883257">
        <w:rPr>
          <w:rFonts w:ascii="Arial" w:hAnsi="Arial" w:cs="Arial"/>
          <w:sz w:val="20"/>
        </w:rPr>
        <w:fldChar w:fldCharType="end"/>
      </w:r>
      <w:r w:rsidRPr="00883257">
        <w:rPr>
          <w:rFonts w:ascii="Arial" w:hAnsi="Arial" w:cs="Arial"/>
          <w:sz w:val="20"/>
        </w:rPr>
        <w:t xml:space="preserve">; </w:t>
      </w:r>
      <w:r w:rsidRPr="00883257">
        <w:rPr>
          <w:rFonts w:ascii="Arial" w:hAnsi="Arial" w:cs="Arial"/>
          <w:color w:val="000000"/>
          <w:sz w:val="20"/>
        </w:rPr>
        <w:t>elektronska pošta:</w:t>
      </w:r>
      <w:r w:rsidRPr="00883257">
        <w:rPr>
          <w:rFonts w:ascii="Arial" w:hAnsi="Arial" w:cs="Arial"/>
          <w:sz w:val="20"/>
        </w:rPr>
        <w:t xml:space="preserve"> </w:t>
      </w:r>
      <w:r w:rsidRPr="00883257">
        <w:rPr>
          <w:rFonts w:ascii="Arial" w:hAnsi="Arial" w:cs="Arial"/>
          <w:sz w:val="20"/>
        </w:rPr>
        <w:fldChar w:fldCharType="begin">
          <w:ffData>
            <w:name w:val="Besedilo15"/>
            <w:enabled/>
            <w:calcOnExit w:val="0"/>
            <w:textInput/>
          </w:ffData>
        </w:fldChar>
      </w:r>
      <w:r w:rsidRPr="00883257">
        <w:rPr>
          <w:rFonts w:ascii="Arial" w:hAnsi="Arial" w:cs="Arial"/>
          <w:sz w:val="20"/>
        </w:rPr>
        <w:instrText xml:space="preserve"> FORMTEXT </w:instrText>
      </w:r>
      <w:r w:rsidRPr="00883257">
        <w:rPr>
          <w:rFonts w:ascii="Arial" w:hAnsi="Arial" w:cs="Arial"/>
          <w:sz w:val="20"/>
        </w:rPr>
      </w:r>
      <w:r w:rsidRPr="00883257">
        <w:rPr>
          <w:rFonts w:ascii="Arial" w:hAnsi="Arial" w:cs="Arial"/>
          <w:sz w:val="20"/>
        </w:rPr>
        <w:fldChar w:fldCharType="separate"/>
      </w:r>
      <w:r w:rsidRPr="00883257">
        <w:rPr>
          <w:rFonts w:ascii="Arial" w:hAnsi="Arial" w:cs="Arial"/>
          <w:sz w:val="20"/>
        </w:rPr>
        <w:t> </w:t>
      </w:r>
      <w:r w:rsidRPr="00883257">
        <w:rPr>
          <w:rFonts w:ascii="Arial" w:hAnsi="Arial" w:cs="Arial"/>
          <w:sz w:val="20"/>
        </w:rPr>
        <w:t> </w:t>
      </w:r>
      <w:r w:rsidRPr="00883257">
        <w:rPr>
          <w:rFonts w:ascii="Arial" w:hAnsi="Arial" w:cs="Arial"/>
          <w:sz w:val="20"/>
        </w:rPr>
        <w:t> </w:t>
      </w:r>
      <w:r w:rsidRPr="00883257">
        <w:rPr>
          <w:rFonts w:ascii="Arial" w:hAnsi="Arial" w:cs="Arial"/>
          <w:sz w:val="20"/>
        </w:rPr>
        <w:t> </w:t>
      </w:r>
      <w:r w:rsidRPr="00883257">
        <w:rPr>
          <w:rFonts w:ascii="Arial" w:hAnsi="Arial" w:cs="Arial"/>
          <w:sz w:val="20"/>
        </w:rPr>
        <w:t> </w:t>
      </w:r>
      <w:r w:rsidRPr="00883257">
        <w:rPr>
          <w:rFonts w:ascii="Arial" w:hAnsi="Arial" w:cs="Arial"/>
          <w:sz w:val="20"/>
        </w:rPr>
        <w:fldChar w:fldCharType="end"/>
      </w:r>
      <w:r w:rsidRPr="00883257">
        <w:rPr>
          <w:rFonts w:ascii="Arial" w:hAnsi="Arial" w:cs="Arial"/>
          <w:color w:val="000000"/>
          <w:sz w:val="20"/>
        </w:rPr>
        <w:t>.</w:t>
      </w:r>
    </w:p>
    <w:p w14:paraId="447EA567" w14:textId="77777777" w:rsidR="00FA3902" w:rsidRDefault="00FA3902" w:rsidP="00FA3902">
      <w:pPr>
        <w:numPr>
          <w:ilvl w:val="12"/>
          <w:numId w:val="1"/>
        </w:numPr>
        <w:tabs>
          <w:tab w:val="clear" w:pos="360"/>
          <w:tab w:val="num" w:pos="0"/>
        </w:tabs>
        <w:spacing w:after="0"/>
        <w:rPr>
          <w:rFonts w:ascii="Arial" w:hAnsi="Arial" w:cs="Arial"/>
          <w:color w:val="000000"/>
          <w:sz w:val="20"/>
        </w:rPr>
      </w:pPr>
    </w:p>
    <w:p w14:paraId="499C323D" w14:textId="77777777" w:rsidR="00FA3902" w:rsidRPr="00B83D58" w:rsidRDefault="00FA3902" w:rsidP="00883257">
      <w:pPr>
        <w:numPr>
          <w:ilvl w:val="0"/>
          <w:numId w:val="5"/>
        </w:numPr>
        <w:spacing w:after="0"/>
        <w:rPr>
          <w:rFonts w:ascii="Arial" w:hAnsi="Arial" w:cs="Arial"/>
          <w:color w:val="000000"/>
          <w:sz w:val="20"/>
        </w:rPr>
      </w:pPr>
      <w:r>
        <w:rPr>
          <w:rFonts w:ascii="Arial" w:hAnsi="Arial" w:cs="Arial"/>
          <w:b/>
          <w:sz w:val="20"/>
        </w:rPr>
        <w:t>Druge p</w:t>
      </w:r>
      <w:r w:rsidRPr="00375E29">
        <w:rPr>
          <w:rFonts w:ascii="Arial" w:hAnsi="Arial" w:cs="Arial"/>
          <w:b/>
          <w:sz w:val="20"/>
        </w:rPr>
        <w:t>ravice in obveznosti</w:t>
      </w:r>
    </w:p>
    <w:p w14:paraId="0840357D" w14:textId="65EF0020" w:rsidR="00FA3902" w:rsidRPr="00B83D58" w:rsidRDefault="00D25C8F"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 xml:space="preserve">11. </w:t>
      </w:r>
      <w:r w:rsidR="00FA3902" w:rsidRPr="00B83D58">
        <w:rPr>
          <w:rFonts w:ascii="Arial" w:hAnsi="Arial" w:cs="Arial"/>
          <w:color w:val="000000"/>
          <w:spacing w:val="-1"/>
          <w:sz w:val="20"/>
        </w:rPr>
        <w:t>člen</w:t>
      </w:r>
    </w:p>
    <w:p w14:paraId="2250C265" w14:textId="77777777" w:rsidR="00FA3902" w:rsidRPr="00B83D58" w:rsidRDefault="00FA3902" w:rsidP="00FA3902">
      <w:pPr>
        <w:shd w:val="clear" w:color="auto" w:fill="FFFFFF"/>
        <w:ind w:left="11" w:right="17"/>
        <w:rPr>
          <w:rFonts w:ascii="Arial" w:hAnsi="Arial" w:cs="Arial"/>
          <w:color w:val="000000"/>
          <w:spacing w:val="1"/>
          <w:sz w:val="20"/>
        </w:rPr>
      </w:pPr>
      <w:r>
        <w:rPr>
          <w:rFonts w:ascii="Arial" w:hAnsi="Arial" w:cs="Arial"/>
          <w:color w:val="000000"/>
          <w:spacing w:val="1"/>
          <w:sz w:val="20"/>
        </w:rPr>
        <w:t>Dobavitelj</w:t>
      </w:r>
      <w:r w:rsidRPr="00B83D58">
        <w:rPr>
          <w:rFonts w:ascii="Arial" w:hAnsi="Arial" w:cs="Arial"/>
          <w:color w:val="000000"/>
          <w:spacing w:val="1"/>
          <w:sz w:val="20"/>
        </w:rPr>
        <w:t xml:space="preserve"> je dolžan:</w:t>
      </w:r>
    </w:p>
    <w:p w14:paraId="68566819" w14:textId="77777777" w:rsidR="00FA3902" w:rsidRPr="00B83D58" w:rsidRDefault="00FA3902" w:rsidP="00FA3902">
      <w:pPr>
        <w:numPr>
          <w:ilvl w:val="0"/>
          <w:numId w:val="2"/>
        </w:numPr>
        <w:shd w:val="clear" w:color="auto" w:fill="FFFFFF"/>
        <w:tabs>
          <w:tab w:val="left" w:leader="underscore" w:pos="6758"/>
        </w:tabs>
        <w:spacing w:after="0"/>
        <w:rPr>
          <w:rFonts w:ascii="Arial" w:hAnsi="Arial" w:cs="Arial"/>
          <w:color w:val="000000"/>
          <w:spacing w:val="1"/>
          <w:sz w:val="20"/>
        </w:rPr>
      </w:pPr>
      <w:r w:rsidRPr="00B83D58">
        <w:rPr>
          <w:rFonts w:ascii="Arial" w:hAnsi="Arial" w:cs="Arial"/>
          <w:color w:val="000000"/>
          <w:spacing w:val="1"/>
          <w:sz w:val="20"/>
        </w:rPr>
        <w:t>pravočasno pisno opozoriti na morebitne ovire pri dobavi,</w:t>
      </w:r>
    </w:p>
    <w:p w14:paraId="55E4651E" w14:textId="77777777" w:rsidR="00FA3902" w:rsidRDefault="00FA3902" w:rsidP="00FA3902">
      <w:pPr>
        <w:numPr>
          <w:ilvl w:val="0"/>
          <w:numId w:val="2"/>
        </w:numPr>
        <w:shd w:val="clear" w:color="auto" w:fill="FFFFFF"/>
        <w:tabs>
          <w:tab w:val="left" w:leader="underscore" w:pos="6758"/>
        </w:tabs>
        <w:spacing w:after="0"/>
        <w:rPr>
          <w:rFonts w:ascii="Arial" w:hAnsi="Arial" w:cs="Arial"/>
          <w:color w:val="000000"/>
          <w:spacing w:val="1"/>
          <w:sz w:val="20"/>
        </w:rPr>
      </w:pPr>
      <w:r w:rsidRPr="00B83D58">
        <w:rPr>
          <w:rFonts w:ascii="Arial" w:hAnsi="Arial" w:cs="Arial"/>
          <w:color w:val="000000"/>
          <w:spacing w:val="1"/>
          <w:sz w:val="20"/>
        </w:rPr>
        <w:t>ščititi interese naročnika.</w:t>
      </w:r>
    </w:p>
    <w:p w14:paraId="3608082A" w14:textId="77777777" w:rsidR="00FA3902" w:rsidRPr="00B83D58" w:rsidRDefault="00FA3902" w:rsidP="00FA3902">
      <w:pPr>
        <w:widowControl w:val="0"/>
        <w:shd w:val="clear" w:color="auto" w:fill="FFFFFF"/>
        <w:tabs>
          <w:tab w:val="left" w:pos="365"/>
        </w:tabs>
        <w:autoSpaceDE w:val="0"/>
        <w:autoSpaceDN w:val="0"/>
        <w:adjustRightInd w:val="0"/>
        <w:spacing w:after="0"/>
        <w:ind w:left="360" w:right="19"/>
        <w:rPr>
          <w:rFonts w:ascii="Arial" w:hAnsi="Arial" w:cs="Arial"/>
          <w:color w:val="000000"/>
          <w:sz w:val="20"/>
        </w:rPr>
      </w:pPr>
    </w:p>
    <w:p w14:paraId="6D2E0C0C" w14:textId="1CE4B580" w:rsidR="00FA3902" w:rsidRPr="00B83D58" w:rsidRDefault="00D25C8F"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 xml:space="preserve">12. </w:t>
      </w:r>
      <w:r w:rsidR="00FA3902" w:rsidRPr="00B83D58">
        <w:rPr>
          <w:rFonts w:ascii="Arial" w:hAnsi="Arial" w:cs="Arial"/>
          <w:color w:val="000000"/>
          <w:spacing w:val="-1"/>
          <w:sz w:val="20"/>
        </w:rPr>
        <w:t>člen</w:t>
      </w:r>
    </w:p>
    <w:p w14:paraId="1A910B91" w14:textId="5B8CE15C" w:rsidR="00FA3902" w:rsidRPr="00B83D58" w:rsidRDefault="00FA3902" w:rsidP="00FA3902">
      <w:pPr>
        <w:shd w:val="clear" w:color="auto" w:fill="FFFFFF"/>
        <w:ind w:left="11" w:right="17"/>
        <w:rPr>
          <w:rFonts w:ascii="Arial" w:hAnsi="Arial" w:cs="Arial"/>
          <w:color w:val="000000"/>
          <w:sz w:val="20"/>
        </w:rPr>
      </w:pPr>
      <w:r>
        <w:rPr>
          <w:rFonts w:ascii="Arial" w:hAnsi="Arial" w:cs="Arial"/>
          <w:color w:val="000000"/>
          <w:spacing w:val="1"/>
          <w:sz w:val="20"/>
        </w:rPr>
        <w:t>Dobavitelj</w:t>
      </w:r>
      <w:r w:rsidRPr="00B83D58">
        <w:rPr>
          <w:rFonts w:ascii="Arial" w:hAnsi="Arial" w:cs="Arial"/>
          <w:color w:val="000000"/>
          <w:spacing w:val="1"/>
          <w:sz w:val="20"/>
        </w:rPr>
        <w:t xml:space="preserve"> je dolžan voditi vso z zakonom predpisano dokumentacijo in naročnika (prevzemnika) oskrbeti z garancijskim listom in navodili za uporabo ter vzdrževanje vozila, kar je všteto v pogodbeni ceni. </w:t>
      </w:r>
    </w:p>
    <w:p w14:paraId="49758008" w14:textId="3EC97A51" w:rsidR="00FA3902" w:rsidRPr="00B83D58" w:rsidRDefault="00D25C8F"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 xml:space="preserve">13. </w:t>
      </w:r>
      <w:r w:rsidR="00FA3902" w:rsidRPr="00B83D58">
        <w:rPr>
          <w:rFonts w:ascii="Arial" w:hAnsi="Arial" w:cs="Arial"/>
          <w:color w:val="000000"/>
          <w:spacing w:val="-1"/>
          <w:sz w:val="20"/>
        </w:rPr>
        <w:t>člen</w:t>
      </w:r>
    </w:p>
    <w:p w14:paraId="3BBDA240" w14:textId="77777777" w:rsidR="00FA3902" w:rsidRPr="00B83D58" w:rsidRDefault="00FA3902" w:rsidP="00FA3902">
      <w:pPr>
        <w:rPr>
          <w:rFonts w:ascii="Arial" w:hAnsi="Arial" w:cs="Arial"/>
          <w:sz w:val="20"/>
        </w:rPr>
      </w:pPr>
      <w:r>
        <w:rPr>
          <w:rFonts w:ascii="Arial" w:hAnsi="Arial" w:cs="Arial"/>
          <w:sz w:val="20"/>
        </w:rPr>
        <w:t>Dobavitelj</w:t>
      </w:r>
      <w:r w:rsidRPr="00B83D58">
        <w:rPr>
          <w:rFonts w:ascii="Arial" w:hAnsi="Arial" w:cs="Arial"/>
          <w:sz w:val="20"/>
        </w:rPr>
        <w:t xml:space="preserve"> bo naročniku</w:t>
      </w:r>
      <w:r>
        <w:rPr>
          <w:rFonts w:ascii="Arial" w:hAnsi="Arial" w:cs="Arial"/>
          <w:sz w:val="20"/>
        </w:rPr>
        <w:t xml:space="preserve"> </w:t>
      </w:r>
      <w:r w:rsidRPr="00B83D58">
        <w:rPr>
          <w:rFonts w:ascii="Arial" w:hAnsi="Arial" w:cs="Arial"/>
          <w:sz w:val="20"/>
        </w:rPr>
        <w:t>na nj</w:t>
      </w:r>
      <w:r>
        <w:rPr>
          <w:rFonts w:ascii="Arial" w:hAnsi="Arial" w:cs="Arial"/>
          <w:sz w:val="20"/>
        </w:rPr>
        <w:t>egov</w:t>
      </w:r>
      <w:r w:rsidRPr="00B83D58">
        <w:rPr>
          <w:rFonts w:ascii="Arial" w:hAnsi="Arial" w:cs="Arial"/>
          <w:sz w:val="20"/>
        </w:rPr>
        <w:t xml:space="preserve"> poziv, v roku </w:t>
      </w:r>
      <w:r w:rsidR="00686DB3">
        <w:rPr>
          <w:rFonts w:ascii="Arial" w:hAnsi="Arial" w:cs="Arial"/>
          <w:sz w:val="20"/>
        </w:rPr>
        <w:t>8 (</w:t>
      </w:r>
      <w:r w:rsidRPr="00B83D58">
        <w:rPr>
          <w:rFonts w:ascii="Arial" w:hAnsi="Arial" w:cs="Arial"/>
          <w:sz w:val="20"/>
        </w:rPr>
        <w:t>osmih</w:t>
      </w:r>
      <w:r w:rsidR="00686DB3">
        <w:rPr>
          <w:rFonts w:ascii="Arial" w:hAnsi="Arial" w:cs="Arial"/>
          <w:sz w:val="20"/>
        </w:rPr>
        <w:t>)</w:t>
      </w:r>
      <w:r w:rsidRPr="00B83D58">
        <w:rPr>
          <w:rFonts w:ascii="Arial" w:hAnsi="Arial" w:cs="Arial"/>
          <w:sz w:val="20"/>
        </w:rPr>
        <w:t xml:space="preserve"> dni od preje</w:t>
      </w:r>
      <w:r>
        <w:rPr>
          <w:rFonts w:ascii="Arial" w:hAnsi="Arial" w:cs="Arial"/>
          <w:sz w:val="20"/>
        </w:rPr>
        <w:t>ma poziva, posredoval podatke o</w:t>
      </w:r>
      <w:r w:rsidRPr="00B83D58">
        <w:rPr>
          <w:rFonts w:ascii="Arial" w:hAnsi="Arial" w:cs="Arial"/>
          <w:sz w:val="20"/>
        </w:rPr>
        <w:t>:</w:t>
      </w:r>
    </w:p>
    <w:p w14:paraId="750647F0" w14:textId="77777777" w:rsidR="00FA3902" w:rsidRPr="00B83D58" w:rsidRDefault="00FA3902" w:rsidP="00FA3902">
      <w:pPr>
        <w:numPr>
          <w:ilvl w:val="0"/>
          <w:numId w:val="2"/>
        </w:numPr>
        <w:shd w:val="clear" w:color="auto" w:fill="FFFFFF"/>
        <w:tabs>
          <w:tab w:val="left" w:leader="underscore" w:pos="6758"/>
        </w:tabs>
        <w:rPr>
          <w:rFonts w:ascii="Arial" w:hAnsi="Arial" w:cs="Arial"/>
          <w:color w:val="000000"/>
          <w:spacing w:val="1"/>
          <w:sz w:val="20"/>
        </w:rPr>
      </w:pPr>
      <w:r w:rsidRPr="00B83D58">
        <w:rPr>
          <w:rFonts w:ascii="Arial" w:hAnsi="Arial" w:cs="Arial"/>
          <w:color w:val="000000"/>
          <w:spacing w:val="1"/>
          <w:sz w:val="20"/>
        </w:rPr>
        <w:t>svojih ustanoviteljih, družbenik</w:t>
      </w:r>
      <w:r>
        <w:rPr>
          <w:rFonts w:ascii="Arial" w:hAnsi="Arial" w:cs="Arial"/>
          <w:color w:val="000000"/>
          <w:spacing w:val="1"/>
          <w:sz w:val="20"/>
        </w:rPr>
        <w:t>ih</w:t>
      </w:r>
      <w:r w:rsidRPr="00B83D58">
        <w:rPr>
          <w:rFonts w:ascii="Arial" w:hAnsi="Arial" w:cs="Arial"/>
          <w:color w:val="000000"/>
          <w:spacing w:val="1"/>
          <w:sz w:val="20"/>
        </w:rPr>
        <w:t>, delničarjih, komanditistih ali drugih lastnikih in podatke o lastniških deležih navedenih oseb;</w:t>
      </w:r>
    </w:p>
    <w:p w14:paraId="0D02C876" w14:textId="77777777" w:rsidR="00FA3902" w:rsidRDefault="00FA3902" w:rsidP="00FA3902">
      <w:pPr>
        <w:numPr>
          <w:ilvl w:val="0"/>
          <w:numId w:val="2"/>
        </w:numPr>
        <w:shd w:val="clear" w:color="auto" w:fill="FFFFFF"/>
        <w:tabs>
          <w:tab w:val="left" w:leader="underscore" w:pos="6758"/>
        </w:tabs>
        <w:spacing w:after="0"/>
        <w:rPr>
          <w:rFonts w:ascii="Arial" w:hAnsi="Arial" w:cs="Arial"/>
          <w:color w:val="000000"/>
          <w:spacing w:val="1"/>
          <w:sz w:val="20"/>
        </w:rPr>
      </w:pPr>
      <w:r w:rsidRPr="00B83D58">
        <w:rPr>
          <w:rFonts w:ascii="Arial" w:hAnsi="Arial" w:cs="Arial"/>
          <w:color w:val="000000"/>
          <w:spacing w:val="1"/>
          <w:sz w:val="20"/>
        </w:rPr>
        <w:t>gospodarskih subjektih, za katere se glede na določbe zakona, ki ureja gospodarske družbe, šteje, da so z njim povezane družbe.</w:t>
      </w:r>
    </w:p>
    <w:p w14:paraId="3ED11D86" w14:textId="77777777" w:rsidR="00FA3902" w:rsidRDefault="00FA3902" w:rsidP="00FA3902">
      <w:pPr>
        <w:shd w:val="clear" w:color="auto" w:fill="FFFFFF"/>
        <w:tabs>
          <w:tab w:val="left" w:leader="underscore" w:pos="6758"/>
        </w:tabs>
        <w:spacing w:after="0"/>
        <w:ind w:left="454"/>
        <w:rPr>
          <w:rFonts w:ascii="Arial" w:hAnsi="Arial" w:cs="Arial"/>
          <w:color w:val="000000"/>
          <w:spacing w:val="1"/>
          <w:sz w:val="20"/>
        </w:rPr>
      </w:pPr>
    </w:p>
    <w:p w14:paraId="77668288" w14:textId="77777777" w:rsidR="00FA3902" w:rsidRPr="00B83D58" w:rsidRDefault="00FA3902" w:rsidP="00FA3902">
      <w:pPr>
        <w:shd w:val="clear" w:color="auto" w:fill="FFFFFF"/>
        <w:tabs>
          <w:tab w:val="left" w:leader="underscore" w:pos="6758"/>
        </w:tabs>
        <w:spacing w:after="0"/>
        <w:ind w:left="454"/>
        <w:rPr>
          <w:rFonts w:ascii="Arial" w:hAnsi="Arial" w:cs="Arial"/>
          <w:color w:val="000000"/>
          <w:spacing w:val="1"/>
          <w:sz w:val="20"/>
        </w:rPr>
      </w:pPr>
    </w:p>
    <w:p w14:paraId="32AA87FA" w14:textId="77777777" w:rsidR="00FA3902" w:rsidRDefault="00FA3902" w:rsidP="00883257">
      <w:pPr>
        <w:numPr>
          <w:ilvl w:val="0"/>
          <w:numId w:val="5"/>
        </w:numPr>
        <w:spacing w:after="0"/>
        <w:rPr>
          <w:rFonts w:ascii="Arial" w:hAnsi="Arial" w:cs="Arial"/>
          <w:b/>
          <w:sz w:val="20"/>
        </w:rPr>
      </w:pPr>
      <w:r w:rsidRPr="00375E29">
        <w:rPr>
          <w:rFonts w:ascii="Arial" w:hAnsi="Arial" w:cs="Arial"/>
          <w:b/>
          <w:sz w:val="20"/>
        </w:rPr>
        <w:t>Protikorupcijska klavzula</w:t>
      </w:r>
    </w:p>
    <w:p w14:paraId="532F634D" w14:textId="52664ED0" w:rsidR="00FA3902" w:rsidRPr="00B83D58" w:rsidRDefault="00D25C8F"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 xml:space="preserve">14. </w:t>
      </w:r>
      <w:r w:rsidR="00FA3902" w:rsidRPr="00B83D58">
        <w:rPr>
          <w:rFonts w:ascii="Arial" w:hAnsi="Arial" w:cs="Arial"/>
          <w:color w:val="000000"/>
          <w:spacing w:val="-1"/>
          <w:sz w:val="20"/>
        </w:rPr>
        <w:t>člen</w:t>
      </w:r>
    </w:p>
    <w:p w14:paraId="5C0166E0" w14:textId="77777777" w:rsidR="00FA3902" w:rsidRPr="00B83D58" w:rsidRDefault="00FA3902" w:rsidP="00FA3902">
      <w:pPr>
        <w:pStyle w:val="ic"/>
        <w:jc w:val="both"/>
        <w:rPr>
          <w:rFonts w:ascii="Arial" w:hAnsi="Arial" w:cs="Arial"/>
          <w:sz w:val="20"/>
          <w:szCs w:val="20"/>
        </w:rPr>
      </w:pPr>
      <w:r w:rsidRPr="00B83D58">
        <w:rPr>
          <w:rFonts w:ascii="Arial" w:hAnsi="Arial" w:cs="Arial"/>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CD47A6A" w14:textId="77777777" w:rsidR="00FA3902" w:rsidRDefault="00FA3902" w:rsidP="00FA3902">
      <w:pPr>
        <w:shd w:val="clear" w:color="auto" w:fill="FFFFFF"/>
        <w:ind w:left="11" w:right="17"/>
        <w:rPr>
          <w:rFonts w:ascii="Arial" w:hAnsi="Arial" w:cs="Arial"/>
          <w:sz w:val="20"/>
        </w:rPr>
      </w:pPr>
      <w:r w:rsidRPr="00B83D58">
        <w:rPr>
          <w:rFonts w:ascii="Arial" w:hAnsi="Arial" w:cs="Arial"/>
          <w:sz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2080F9" w14:textId="77777777" w:rsidR="00AF5CFD" w:rsidRDefault="00AF5CFD" w:rsidP="00AC7BBE">
      <w:pPr>
        <w:shd w:val="clear" w:color="auto" w:fill="FFFFFF"/>
        <w:ind w:left="22" w:right="17"/>
        <w:jc w:val="center"/>
        <w:rPr>
          <w:rFonts w:ascii="Arial" w:hAnsi="Arial" w:cs="Arial"/>
          <w:sz w:val="20"/>
          <w:lang w:eastAsia="en-US"/>
        </w:rPr>
      </w:pPr>
    </w:p>
    <w:p w14:paraId="6859F24E" w14:textId="753C3093" w:rsidR="00FA3902" w:rsidRPr="0038036B" w:rsidRDefault="002749D9" w:rsidP="00AC7BBE">
      <w:pPr>
        <w:shd w:val="clear" w:color="auto" w:fill="FFFFFF"/>
        <w:ind w:left="22" w:right="17"/>
        <w:jc w:val="center"/>
        <w:rPr>
          <w:rFonts w:ascii="Arial" w:hAnsi="Arial" w:cs="Arial"/>
          <w:sz w:val="20"/>
          <w:lang w:eastAsia="en-US"/>
        </w:rPr>
      </w:pPr>
      <w:r>
        <w:rPr>
          <w:rFonts w:ascii="Arial" w:hAnsi="Arial" w:cs="Arial"/>
          <w:sz w:val="20"/>
          <w:lang w:eastAsia="en-US"/>
        </w:rPr>
        <w:t>15</w:t>
      </w:r>
      <w:r w:rsidR="00883257">
        <w:rPr>
          <w:rFonts w:ascii="Arial" w:hAnsi="Arial" w:cs="Arial"/>
          <w:sz w:val="20"/>
          <w:lang w:eastAsia="en-US"/>
        </w:rPr>
        <w:t xml:space="preserve">. </w:t>
      </w:r>
      <w:r w:rsidR="00FA3902">
        <w:rPr>
          <w:rFonts w:ascii="Arial" w:hAnsi="Arial" w:cs="Arial"/>
          <w:sz w:val="20"/>
          <w:lang w:eastAsia="en-US"/>
        </w:rPr>
        <w:t>člen</w:t>
      </w:r>
    </w:p>
    <w:p w14:paraId="5DB17AFE" w14:textId="77777777" w:rsidR="00FA3902" w:rsidRPr="005072B7" w:rsidRDefault="002961DE" w:rsidP="00FA3902">
      <w:pPr>
        <w:numPr>
          <w:ilvl w:val="12"/>
          <w:numId w:val="0"/>
        </w:numPr>
        <w:spacing w:after="0" w:line="288" w:lineRule="auto"/>
        <w:rPr>
          <w:rFonts w:ascii="Arial" w:hAnsi="Arial" w:cs="Arial"/>
          <w:sz w:val="20"/>
          <w:lang w:eastAsia="en-US"/>
        </w:rPr>
      </w:pPr>
      <w:r>
        <w:rPr>
          <w:rFonts w:ascii="Arial" w:hAnsi="Arial" w:cs="Arial"/>
          <w:sz w:val="20"/>
          <w:lang w:eastAsia="en-US"/>
        </w:rPr>
        <w:t>Stranki</w:t>
      </w:r>
      <w:r w:rsidR="00FA3902" w:rsidRPr="005072B7">
        <w:rPr>
          <w:rFonts w:ascii="Arial" w:hAnsi="Arial" w:cs="Arial"/>
          <w:sz w:val="20"/>
          <w:lang w:eastAsia="en-US"/>
        </w:rPr>
        <w:t xml:space="preserve"> te pogodbe </w:t>
      </w:r>
      <w:r>
        <w:rPr>
          <w:rFonts w:ascii="Arial" w:hAnsi="Arial" w:cs="Arial"/>
          <w:sz w:val="20"/>
          <w:lang w:eastAsia="en-US"/>
        </w:rPr>
        <w:t>sta sporazumni</w:t>
      </w:r>
      <w:r w:rsidR="00FA3902" w:rsidRPr="005072B7">
        <w:rPr>
          <w:rFonts w:ascii="Arial" w:hAnsi="Arial" w:cs="Arial"/>
          <w:sz w:val="20"/>
          <w:lang w:eastAsia="en-US"/>
        </w:rPr>
        <w:t>, da začne pogodba veljati z dnem</w:t>
      </w:r>
      <w:r w:rsidR="00FA3902">
        <w:rPr>
          <w:rFonts w:ascii="Arial" w:hAnsi="Arial" w:cs="Arial"/>
          <w:sz w:val="20"/>
          <w:lang w:eastAsia="en-US"/>
        </w:rPr>
        <w:t xml:space="preserve"> obojestranskega podpisa</w:t>
      </w:r>
      <w:r w:rsidR="00FA3902" w:rsidRPr="005072B7">
        <w:rPr>
          <w:rFonts w:ascii="Arial" w:hAnsi="Arial" w:cs="Arial"/>
          <w:sz w:val="20"/>
          <w:lang w:eastAsia="en-US"/>
        </w:rPr>
        <w:t xml:space="preserve">. </w:t>
      </w:r>
    </w:p>
    <w:p w14:paraId="7CC8483F" w14:textId="77777777" w:rsidR="00FA3902" w:rsidRPr="005072B7" w:rsidRDefault="00FA3902" w:rsidP="00FA3902">
      <w:pPr>
        <w:numPr>
          <w:ilvl w:val="12"/>
          <w:numId w:val="0"/>
        </w:numPr>
        <w:spacing w:after="0" w:line="288" w:lineRule="auto"/>
        <w:rPr>
          <w:rFonts w:ascii="Arial" w:hAnsi="Arial" w:cs="Arial"/>
          <w:sz w:val="20"/>
          <w:lang w:eastAsia="en-US"/>
        </w:rPr>
      </w:pPr>
    </w:p>
    <w:p w14:paraId="2A88A142" w14:textId="77777777" w:rsidR="00FA3902" w:rsidRDefault="00FA3902" w:rsidP="00FA3902">
      <w:pPr>
        <w:numPr>
          <w:ilvl w:val="12"/>
          <w:numId w:val="0"/>
        </w:numPr>
        <w:spacing w:after="0" w:line="288" w:lineRule="auto"/>
        <w:rPr>
          <w:rFonts w:ascii="Arial" w:hAnsi="Arial" w:cs="Arial"/>
          <w:sz w:val="20"/>
          <w:lang w:eastAsia="en-US"/>
        </w:rPr>
      </w:pPr>
      <w:r w:rsidRPr="005072B7">
        <w:rPr>
          <w:rFonts w:ascii="Arial" w:hAnsi="Arial" w:cs="Arial"/>
          <w:sz w:val="20"/>
          <w:lang w:eastAsia="en-US"/>
        </w:rPr>
        <w:t xml:space="preserve">Naročnik lahko odstopi od </w:t>
      </w:r>
      <w:r w:rsidRPr="00D071EB">
        <w:rPr>
          <w:rFonts w:ascii="Arial" w:hAnsi="Arial" w:cs="Arial"/>
          <w:sz w:val="20"/>
          <w:lang w:eastAsia="en-US"/>
        </w:rPr>
        <w:t>pogodbe. Odpovedni rok je 1 (en) mesec. Odstop mora biti pisen.</w:t>
      </w:r>
    </w:p>
    <w:p w14:paraId="569F2AEE" w14:textId="77777777" w:rsidR="00FA3902" w:rsidRPr="005072B7" w:rsidRDefault="00FA3902" w:rsidP="00FA3902">
      <w:pPr>
        <w:numPr>
          <w:ilvl w:val="12"/>
          <w:numId w:val="0"/>
        </w:numPr>
        <w:spacing w:after="0" w:line="288" w:lineRule="auto"/>
        <w:rPr>
          <w:rFonts w:ascii="Arial" w:hAnsi="Arial" w:cs="Arial"/>
          <w:sz w:val="20"/>
          <w:lang w:eastAsia="en-US"/>
        </w:rPr>
      </w:pPr>
    </w:p>
    <w:p w14:paraId="333ED104" w14:textId="77777777" w:rsidR="00FA3902" w:rsidRPr="005072B7" w:rsidRDefault="00FA3902" w:rsidP="00FA3902">
      <w:pPr>
        <w:numPr>
          <w:ilvl w:val="12"/>
          <w:numId w:val="0"/>
        </w:numPr>
        <w:spacing w:after="0" w:line="288" w:lineRule="auto"/>
        <w:rPr>
          <w:rFonts w:ascii="Arial" w:hAnsi="Arial" w:cs="Arial"/>
          <w:sz w:val="20"/>
          <w:lang w:eastAsia="en-US"/>
        </w:rPr>
      </w:pPr>
      <w:r w:rsidRPr="005072B7">
        <w:rPr>
          <w:rFonts w:ascii="Arial" w:hAnsi="Arial" w:cs="Arial"/>
          <w:sz w:val="20"/>
          <w:lang w:eastAsia="en-US"/>
        </w:rPr>
        <w:lastRenderedPageBreak/>
        <w:t>V primeru bistvenih ali ponavljajočih se kršitev določil pogodbe lahko odstopi od pogodbe katerakoli od pogodbenih strank. Odstopni rok je v tem primeru 1 (en) teden. V primeru uveljavljanja skrajšanega odpovednega roka morata stranki predhodno pisno opozoriti na bistvene ali ponavljajoče se kršitve.</w:t>
      </w:r>
    </w:p>
    <w:p w14:paraId="0BE55728" w14:textId="77777777" w:rsidR="00FA3902" w:rsidRPr="005072B7" w:rsidRDefault="00FA3902" w:rsidP="00FA3902">
      <w:pPr>
        <w:numPr>
          <w:ilvl w:val="12"/>
          <w:numId w:val="0"/>
        </w:numPr>
        <w:spacing w:after="0" w:line="288" w:lineRule="auto"/>
        <w:rPr>
          <w:rFonts w:ascii="Arial" w:hAnsi="Arial" w:cs="Arial"/>
          <w:sz w:val="20"/>
          <w:lang w:eastAsia="en-US"/>
        </w:rPr>
      </w:pPr>
    </w:p>
    <w:p w14:paraId="784D3EB1" w14:textId="77777777" w:rsidR="00FA3902" w:rsidRPr="005072B7" w:rsidRDefault="00FA3902" w:rsidP="00FA3902">
      <w:pPr>
        <w:numPr>
          <w:ilvl w:val="12"/>
          <w:numId w:val="0"/>
        </w:numPr>
        <w:spacing w:after="0" w:line="288" w:lineRule="auto"/>
        <w:rPr>
          <w:rFonts w:ascii="Arial" w:hAnsi="Arial" w:cs="Arial"/>
          <w:sz w:val="20"/>
          <w:lang w:eastAsia="en-US"/>
        </w:rPr>
      </w:pPr>
      <w:r w:rsidRPr="005072B7">
        <w:rPr>
          <w:rFonts w:ascii="Arial" w:hAnsi="Arial" w:cs="Arial"/>
          <w:sz w:val="20"/>
          <w:lang w:eastAsia="en-US"/>
        </w:rPr>
        <w:t>Med veljavnostjo te pogodbe lahko naročnik ne glede na določbe zakona, ki ureja obligacijska razmerja, odstopi od pogodbe v naslednjih okoliščinah:</w:t>
      </w:r>
    </w:p>
    <w:p w14:paraId="466B1019" w14:textId="77777777" w:rsidR="00FA3902" w:rsidRPr="005072B7" w:rsidRDefault="00FA3902" w:rsidP="00FA3902">
      <w:pPr>
        <w:widowControl w:val="0"/>
        <w:numPr>
          <w:ilvl w:val="1"/>
          <w:numId w:val="6"/>
        </w:numPr>
        <w:spacing w:after="0" w:line="260" w:lineRule="exact"/>
        <w:rPr>
          <w:rFonts w:ascii="Arial" w:hAnsi="Arial" w:cs="Arial"/>
          <w:sz w:val="20"/>
          <w:szCs w:val="24"/>
          <w:lang w:eastAsia="en-US"/>
        </w:rPr>
      </w:pPr>
      <w:r w:rsidRPr="005072B7">
        <w:rPr>
          <w:rFonts w:ascii="Arial" w:hAnsi="Arial" w:cs="Arial"/>
          <w:sz w:val="20"/>
          <w:szCs w:val="24"/>
          <w:lang w:eastAsia="en-US"/>
        </w:rPr>
        <w:t>javno naročilo je bilo bistveno spremenjeno, kar terja nov postopek javnega naročanja,</w:t>
      </w:r>
    </w:p>
    <w:p w14:paraId="14557C68" w14:textId="77777777" w:rsidR="00FA3902" w:rsidRPr="005072B7" w:rsidRDefault="00FA3902" w:rsidP="00FA3902">
      <w:pPr>
        <w:widowControl w:val="0"/>
        <w:numPr>
          <w:ilvl w:val="1"/>
          <w:numId w:val="6"/>
        </w:numPr>
        <w:spacing w:after="0" w:line="260" w:lineRule="exact"/>
        <w:rPr>
          <w:rFonts w:ascii="Arial" w:hAnsi="Arial" w:cs="Arial"/>
          <w:sz w:val="20"/>
          <w:szCs w:val="24"/>
          <w:lang w:eastAsia="en-US"/>
        </w:rPr>
      </w:pPr>
      <w:r w:rsidRPr="005072B7">
        <w:rPr>
          <w:rFonts w:ascii="Arial" w:hAnsi="Arial" w:cs="Arial"/>
          <w:sz w:val="20"/>
          <w:szCs w:val="24"/>
          <w:lang w:eastAsia="en-US"/>
        </w:rPr>
        <w:t xml:space="preserve">v času oddaje javnega naročila je bil </w:t>
      </w:r>
      <w:r>
        <w:rPr>
          <w:rFonts w:ascii="Arial" w:hAnsi="Arial" w:cs="Arial"/>
          <w:sz w:val="20"/>
          <w:szCs w:val="24"/>
          <w:lang w:eastAsia="en-US"/>
        </w:rPr>
        <w:t>dobavitelj</w:t>
      </w:r>
      <w:r w:rsidRPr="005072B7">
        <w:rPr>
          <w:rFonts w:ascii="Arial" w:hAnsi="Arial" w:cs="Arial"/>
          <w:sz w:val="20"/>
          <w:szCs w:val="24"/>
          <w:lang w:eastAsia="en-US"/>
        </w:rPr>
        <w:t xml:space="preserve"> v enem od položajev, zaradi katerega bi ga naročnik moral izključiti iz postopka javnega naročanja, pa s tem dejstvom naročnik ni bil seznanjen v postopku javnega naročanja,</w:t>
      </w:r>
    </w:p>
    <w:p w14:paraId="2E9255C8" w14:textId="77777777" w:rsidR="00FA3902" w:rsidRDefault="00FA3902" w:rsidP="00FA3902">
      <w:pPr>
        <w:widowControl w:val="0"/>
        <w:numPr>
          <w:ilvl w:val="1"/>
          <w:numId w:val="6"/>
        </w:numPr>
        <w:spacing w:after="0" w:line="260" w:lineRule="exact"/>
        <w:rPr>
          <w:rFonts w:ascii="Arial" w:hAnsi="Arial" w:cs="Arial"/>
          <w:sz w:val="20"/>
          <w:szCs w:val="24"/>
          <w:lang w:eastAsia="en-US"/>
        </w:rPr>
      </w:pPr>
      <w:r w:rsidRPr="00121D5F">
        <w:rPr>
          <w:rFonts w:ascii="Arial" w:hAnsi="Arial" w:cs="Arial"/>
          <w:sz w:val="20"/>
          <w:szCs w:val="24"/>
          <w:lang w:eastAsia="en-US"/>
        </w:rPr>
        <w:t xml:space="preserve">zaradi hudih kršitev obveznosti iz Pogodbe o Evropski uniji – PEU, Pogodbe o delovanju Evropske unije – PDEU in ZJN-3, ki jih je po postopku v skladu z 258. členom PDEU ugotovilo Sodišče Evropske unije, javno naročilo ne bi smelo biti oddano </w:t>
      </w:r>
      <w:r>
        <w:rPr>
          <w:rFonts w:ascii="Arial" w:hAnsi="Arial" w:cs="Arial"/>
          <w:sz w:val="20"/>
          <w:szCs w:val="24"/>
          <w:lang w:eastAsia="en-US"/>
        </w:rPr>
        <w:t>dobavitelju</w:t>
      </w:r>
      <w:r w:rsidRPr="00121D5F">
        <w:rPr>
          <w:rFonts w:ascii="Arial" w:hAnsi="Arial" w:cs="Arial"/>
          <w:sz w:val="20"/>
          <w:szCs w:val="24"/>
          <w:lang w:eastAsia="en-US"/>
        </w:rPr>
        <w:t>.</w:t>
      </w:r>
    </w:p>
    <w:p w14:paraId="3EF1B5BE" w14:textId="77777777" w:rsidR="00FA3902" w:rsidRPr="00121D5F" w:rsidRDefault="00FA3902" w:rsidP="00FA3902">
      <w:pPr>
        <w:widowControl w:val="0"/>
        <w:spacing w:after="0" w:line="260" w:lineRule="exact"/>
        <w:ind w:left="720"/>
        <w:rPr>
          <w:rFonts w:ascii="Arial" w:hAnsi="Arial" w:cs="Arial"/>
          <w:sz w:val="20"/>
          <w:szCs w:val="24"/>
          <w:lang w:eastAsia="en-US"/>
        </w:rPr>
      </w:pPr>
    </w:p>
    <w:p w14:paraId="0620A750" w14:textId="77777777" w:rsidR="00FA3902" w:rsidRDefault="00FA3902" w:rsidP="00883257">
      <w:pPr>
        <w:numPr>
          <w:ilvl w:val="0"/>
          <w:numId w:val="5"/>
        </w:numPr>
        <w:spacing w:after="0"/>
        <w:rPr>
          <w:rFonts w:ascii="Arial" w:hAnsi="Arial" w:cs="Arial"/>
          <w:b/>
          <w:sz w:val="20"/>
        </w:rPr>
      </w:pPr>
      <w:r>
        <w:rPr>
          <w:rFonts w:ascii="Arial" w:hAnsi="Arial" w:cs="Arial"/>
          <w:b/>
          <w:sz w:val="20"/>
        </w:rPr>
        <w:t>K</w:t>
      </w:r>
      <w:r w:rsidRPr="00375E29">
        <w:rPr>
          <w:rFonts w:ascii="Arial" w:hAnsi="Arial" w:cs="Arial"/>
          <w:b/>
          <w:sz w:val="20"/>
        </w:rPr>
        <w:t>ončne določbe</w:t>
      </w:r>
    </w:p>
    <w:p w14:paraId="2DBF5B2A" w14:textId="4EE52DCC" w:rsidR="00FA3902" w:rsidRPr="00B83D58" w:rsidRDefault="00883257"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1</w:t>
      </w:r>
      <w:r w:rsidR="002749D9">
        <w:rPr>
          <w:rFonts w:ascii="Arial" w:hAnsi="Arial" w:cs="Arial"/>
          <w:color w:val="000000"/>
          <w:spacing w:val="-1"/>
          <w:sz w:val="20"/>
        </w:rPr>
        <w:t>6</w:t>
      </w:r>
      <w:r>
        <w:rPr>
          <w:rFonts w:ascii="Arial" w:hAnsi="Arial" w:cs="Arial"/>
          <w:color w:val="000000"/>
          <w:spacing w:val="-1"/>
          <w:sz w:val="20"/>
        </w:rPr>
        <w:t xml:space="preserve">. </w:t>
      </w:r>
      <w:r w:rsidR="00FA3902" w:rsidRPr="00B83D58">
        <w:rPr>
          <w:rFonts w:ascii="Arial" w:hAnsi="Arial" w:cs="Arial"/>
          <w:color w:val="000000"/>
          <w:spacing w:val="-1"/>
          <w:sz w:val="20"/>
        </w:rPr>
        <w:t>člen</w:t>
      </w:r>
    </w:p>
    <w:p w14:paraId="21192F74" w14:textId="77777777" w:rsidR="00FA3902" w:rsidRPr="00B83D58" w:rsidRDefault="00FA3902" w:rsidP="00FA3902">
      <w:pPr>
        <w:shd w:val="clear" w:color="auto" w:fill="FFFFFF"/>
        <w:ind w:left="11" w:right="17"/>
        <w:rPr>
          <w:rFonts w:ascii="Arial" w:hAnsi="Arial" w:cs="Arial"/>
          <w:color w:val="000000"/>
          <w:spacing w:val="1"/>
          <w:sz w:val="20"/>
        </w:rPr>
      </w:pPr>
      <w:r w:rsidRPr="00B83D58">
        <w:rPr>
          <w:rFonts w:ascii="Arial" w:hAnsi="Arial" w:cs="Arial"/>
          <w:color w:val="000000"/>
          <w:spacing w:val="1"/>
          <w:sz w:val="20"/>
        </w:rPr>
        <w:t xml:space="preserve">Vse spore iz te pogodbe bosta pogodbeni stranki reševali sporazumno, če do sporazuma ne </w:t>
      </w:r>
      <w:r>
        <w:rPr>
          <w:rFonts w:ascii="Arial" w:hAnsi="Arial" w:cs="Arial"/>
          <w:color w:val="000000"/>
          <w:spacing w:val="1"/>
          <w:sz w:val="20"/>
        </w:rPr>
        <w:t>pride, bo spore reševalo stvarno</w:t>
      </w:r>
      <w:r w:rsidRPr="00B83D58">
        <w:rPr>
          <w:rFonts w:ascii="Arial" w:hAnsi="Arial" w:cs="Arial"/>
          <w:color w:val="000000"/>
          <w:spacing w:val="1"/>
          <w:sz w:val="20"/>
        </w:rPr>
        <w:t xml:space="preserve"> in krajevno pristojno sodišče.</w:t>
      </w:r>
    </w:p>
    <w:p w14:paraId="5E3E3CC5" w14:textId="77777777" w:rsidR="00FA3902" w:rsidRDefault="00FA3902" w:rsidP="00FA3902">
      <w:pPr>
        <w:shd w:val="clear" w:color="auto" w:fill="FFFFFF"/>
        <w:ind w:left="11" w:right="17"/>
        <w:rPr>
          <w:rFonts w:ascii="Arial" w:hAnsi="Arial" w:cs="Arial"/>
          <w:sz w:val="20"/>
        </w:rPr>
      </w:pPr>
    </w:p>
    <w:p w14:paraId="14AE4449" w14:textId="491AD3EF" w:rsidR="00FA3902" w:rsidRPr="001B1097" w:rsidRDefault="00883257" w:rsidP="00AC7BBE">
      <w:pPr>
        <w:shd w:val="clear" w:color="auto" w:fill="FFFFFF"/>
        <w:ind w:left="22" w:right="17"/>
        <w:jc w:val="center"/>
        <w:rPr>
          <w:rFonts w:ascii="Arial" w:eastAsia="Calibri" w:hAnsi="Arial" w:cs="Arial"/>
          <w:sz w:val="20"/>
          <w:lang w:eastAsia="en-US"/>
        </w:rPr>
      </w:pPr>
      <w:r>
        <w:rPr>
          <w:rFonts w:ascii="Arial" w:eastAsia="Calibri" w:hAnsi="Arial" w:cs="Arial"/>
          <w:sz w:val="20"/>
          <w:lang w:eastAsia="en-US"/>
        </w:rPr>
        <w:t>1</w:t>
      </w:r>
      <w:r w:rsidR="002749D9">
        <w:rPr>
          <w:rFonts w:ascii="Arial" w:eastAsia="Calibri" w:hAnsi="Arial" w:cs="Arial"/>
          <w:sz w:val="20"/>
          <w:lang w:eastAsia="en-US"/>
        </w:rPr>
        <w:t>7</w:t>
      </w:r>
      <w:r>
        <w:rPr>
          <w:rFonts w:ascii="Arial" w:eastAsia="Calibri" w:hAnsi="Arial" w:cs="Arial"/>
          <w:sz w:val="20"/>
          <w:lang w:eastAsia="en-US"/>
        </w:rPr>
        <w:t xml:space="preserve">. </w:t>
      </w:r>
      <w:r w:rsidR="00FA3902" w:rsidRPr="001B1097">
        <w:rPr>
          <w:rFonts w:ascii="Arial" w:eastAsia="Calibri" w:hAnsi="Arial" w:cs="Arial"/>
          <w:sz w:val="20"/>
          <w:lang w:eastAsia="en-US"/>
        </w:rPr>
        <w:t>člen</w:t>
      </w:r>
    </w:p>
    <w:p w14:paraId="7C7E5B83" w14:textId="77777777" w:rsidR="00FA3902" w:rsidRDefault="00FA3902" w:rsidP="00FA3902">
      <w:pPr>
        <w:widowControl w:val="0"/>
        <w:spacing w:after="0"/>
        <w:rPr>
          <w:rFonts w:ascii="Arial" w:hAnsi="Arial" w:cs="Arial"/>
          <w:sz w:val="20"/>
        </w:rPr>
      </w:pPr>
      <w:r w:rsidRPr="001B1097">
        <w:rPr>
          <w:rFonts w:ascii="Arial" w:hAnsi="Arial" w:cs="Arial"/>
          <w:sz w:val="20"/>
        </w:rPr>
        <w:t>Pogodba se lahko spremeni ali dopolni s pisnim aneksom, ki ga sprejmeta in podpišeta obe pogodbeni stranki. Za</w:t>
      </w:r>
      <w:r w:rsidR="002961DE">
        <w:rPr>
          <w:rFonts w:ascii="Arial" w:hAnsi="Arial" w:cs="Arial"/>
          <w:sz w:val="20"/>
        </w:rPr>
        <w:t xml:space="preserve"> spremembo skrbnikov pogodb iz 9</w:t>
      </w:r>
      <w:r w:rsidRPr="001B1097">
        <w:rPr>
          <w:rFonts w:ascii="Arial" w:hAnsi="Arial" w:cs="Arial"/>
          <w:sz w:val="20"/>
        </w:rPr>
        <w:t>. člena te pogodbe, je dovolj pisno obvestilo ene stranke drugi stranki.</w:t>
      </w:r>
    </w:p>
    <w:p w14:paraId="3D2D5806" w14:textId="77777777" w:rsidR="00FA3902" w:rsidRPr="001B1097" w:rsidRDefault="00FA3902" w:rsidP="00FA3902">
      <w:pPr>
        <w:widowControl w:val="0"/>
        <w:spacing w:after="0"/>
        <w:rPr>
          <w:rFonts w:ascii="Arial" w:hAnsi="Arial" w:cs="Arial"/>
          <w:sz w:val="20"/>
        </w:rPr>
      </w:pPr>
    </w:p>
    <w:p w14:paraId="0F96C4FC" w14:textId="25415616" w:rsidR="00FA3902" w:rsidRDefault="00883257" w:rsidP="00AC7BBE">
      <w:pPr>
        <w:shd w:val="clear" w:color="auto" w:fill="FFFFFF"/>
        <w:ind w:left="22" w:right="17"/>
        <w:jc w:val="center"/>
        <w:rPr>
          <w:rFonts w:ascii="Arial" w:hAnsi="Arial" w:cs="Arial"/>
          <w:sz w:val="20"/>
        </w:rPr>
      </w:pPr>
      <w:r>
        <w:rPr>
          <w:rFonts w:ascii="Arial" w:hAnsi="Arial" w:cs="Arial"/>
          <w:sz w:val="20"/>
        </w:rPr>
        <w:t>1</w:t>
      </w:r>
      <w:r w:rsidR="002749D9">
        <w:rPr>
          <w:rFonts w:ascii="Arial" w:hAnsi="Arial" w:cs="Arial"/>
          <w:sz w:val="20"/>
        </w:rPr>
        <w:t>8</w:t>
      </w:r>
      <w:r>
        <w:rPr>
          <w:rFonts w:ascii="Arial" w:hAnsi="Arial" w:cs="Arial"/>
          <w:sz w:val="20"/>
        </w:rPr>
        <w:t xml:space="preserve">. </w:t>
      </w:r>
      <w:r w:rsidR="00FA3902">
        <w:rPr>
          <w:rFonts w:ascii="Arial" w:hAnsi="Arial" w:cs="Arial"/>
          <w:sz w:val="20"/>
        </w:rPr>
        <w:t>člen</w:t>
      </w:r>
    </w:p>
    <w:p w14:paraId="260FB31E" w14:textId="3D42925F" w:rsidR="00FA3902" w:rsidRDefault="00FA3902" w:rsidP="00FA3902">
      <w:pPr>
        <w:shd w:val="clear" w:color="auto" w:fill="FFFFFF"/>
        <w:ind w:left="11" w:right="17"/>
        <w:rPr>
          <w:rFonts w:ascii="Arial" w:hAnsi="Arial" w:cs="Arial"/>
          <w:sz w:val="20"/>
        </w:rPr>
      </w:pPr>
      <w:r w:rsidRPr="00521652">
        <w:rPr>
          <w:rFonts w:ascii="Arial" w:hAnsi="Arial" w:cs="Arial"/>
          <w:sz w:val="20"/>
        </w:rPr>
        <w:t>Pogodbeni stranki bosta pri tolmačenju posameznih določb pogodbe ter za ostala razmerja in vprašanja, ki niso urejena med strankama po tej pogodbi, uporabljali ZJN-3, v delu, ki ga ta zakon ne ureja pa se dogovorita, da bosta uporabljali Obligacijski zakonik (</w:t>
      </w:r>
      <w:r w:rsidR="002961DE" w:rsidRPr="002961DE">
        <w:rPr>
          <w:rFonts w:ascii="Arial" w:hAnsi="Arial" w:cs="Arial"/>
          <w:sz w:val="20"/>
        </w:rPr>
        <w:t>Uradni lis</w:t>
      </w:r>
      <w:r w:rsidR="002961DE">
        <w:rPr>
          <w:rFonts w:ascii="Arial" w:hAnsi="Arial" w:cs="Arial"/>
          <w:sz w:val="20"/>
        </w:rPr>
        <w:t xml:space="preserve">t RS, št. 97/07 – </w:t>
      </w:r>
      <w:r w:rsidR="00883257">
        <w:rPr>
          <w:rFonts w:ascii="Arial" w:hAnsi="Arial" w:cs="Arial"/>
          <w:sz w:val="20"/>
        </w:rPr>
        <w:t>uradno prečiščeno besedilo</w:t>
      </w:r>
      <w:r w:rsidR="002961DE" w:rsidRPr="002961DE">
        <w:rPr>
          <w:rFonts w:ascii="Arial" w:hAnsi="Arial" w:cs="Arial"/>
          <w:sz w:val="20"/>
        </w:rPr>
        <w:t>, 64/16 – odl. US in 20/18 – OROZ631</w:t>
      </w:r>
      <w:r w:rsidRPr="00521652">
        <w:rPr>
          <w:rFonts w:ascii="Arial" w:hAnsi="Arial" w:cs="Arial"/>
          <w:sz w:val="20"/>
        </w:rPr>
        <w:t>).</w:t>
      </w:r>
    </w:p>
    <w:p w14:paraId="435748E2" w14:textId="77777777" w:rsidR="00FA3902" w:rsidRPr="00B83D58" w:rsidRDefault="00FA3902" w:rsidP="00FA3902">
      <w:pPr>
        <w:shd w:val="clear" w:color="auto" w:fill="FFFFFF"/>
        <w:ind w:left="11" w:right="17"/>
        <w:rPr>
          <w:rFonts w:ascii="Arial" w:hAnsi="Arial" w:cs="Arial"/>
          <w:sz w:val="20"/>
        </w:rPr>
      </w:pPr>
    </w:p>
    <w:p w14:paraId="0693EEC8" w14:textId="569050CC" w:rsidR="00FA3902" w:rsidRPr="00DF52B2" w:rsidRDefault="002749D9"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19</w:t>
      </w:r>
      <w:r w:rsidR="00883257">
        <w:rPr>
          <w:rFonts w:ascii="Arial" w:hAnsi="Arial" w:cs="Arial"/>
          <w:color w:val="000000"/>
          <w:spacing w:val="-1"/>
          <w:sz w:val="20"/>
        </w:rPr>
        <w:t xml:space="preserve">. </w:t>
      </w:r>
      <w:r w:rsidR="00FA3902" w:rsidRPr="00DF52B2">
        <w:rPr>
          <w:rFonts w:ascii="Arial" w:hAnsi="Arial" w:cs="Arial"/>
          <w:color w:val="000000"/>
          <w:spacing w:val="-1"/>
          <w:sz w:val="20"/>
        </w:rPr>
        <w:t>člen</w:t>
      </w:r>
    </w:p>
    <w:p w14:paraId="743C189D" w14:textId="77777777" w:rsidR="00FA3902" w:rsidRPr="00B83D58" w:rsidRDefault="00FA3902" w:rsidP="00FA3902">
      <w:pPr>
        <w:shd w:val="clear" w:color="auto" w:fill="FFFFFF"/>
        <w:ind w:left="11" w:right="17"/>
        <w:rPr>
          <w:rFonts w:ascii="Arial" w:hAnsi="Arial" w:cs="Arial"/>
          <w:sz w:val="20"/>
        </w:rPr>
      </w:pPr>
      <w:r w:rsidRPr="00B83D58">
        <w:rPr>
          <w:rFonts w:ascii="Arial" w:hAnsi="Arial" w:cs="Arial"/>
          <w:color w:val="000000"/>
          <w:spacing w:val="1"/>
          <w:sz w:val="20"/>
        </w:rPr>
        <w:t>Pogodba začne veljati s podpisom obeh pogodbenih strank in velja do izpolnitve vseh obveznosti.</w:t>
      </w:r>
    </w:p>
    <w:p w14:paraId="40893473" w14:textId="77777777" w:rsidR="00FA3902" w:rsidRPr="00B83D58" w:rsidRDefault="00FA3902" w:rsidP="00FA3902">
      <w:pPr>
        <w:shd w:val="clear" w:color="auto" w:fill="FFFFFF"/>
        <w:tabs>
          <w:tab w:val="left" w:pos="7066"/>
        </w:tabs>
        <w:ind w:left="11" w:right="17"/>
        <w:rPr>
          <w:rFonts w:ascii="Arial" w:hAnsi="Arial" w:cs="Arial"/>
          <w:sz w:val="20"/>
        </w:rPr>
      </w:pPr>
      <w:r w:rsidRPr="00B83D58">
        <w:rPr>
          <w:rFonts w:ascii="Arial" w:hAnsi="Arial" w:cs="Arial"/>
          <w:sz w:val="20"/>
        </w:rPr>
        <w:tab/>
      </w:r>
    </w:p>
    <w:p w14:paraId="6AADEB87" w14:textId="797894E5" w:rsidR="00FA3902" w:rsidRPr="00B83D58" w:rsidRDefault="002749D9" w:rsidP="00AC7BBE">
      <w:pPr>
        <w:shd w:val="clear" w:color="auto" w:fill="FFFFFF"/>
        <w:ind w:left="22" w:right="17"/>
        <w:jc w:val="center"/>
        <w:rPr>
          <w:rFonts w:ascii="Arial" w:hAnsi="Arial" w:cs="Arial"/>
          <w:color w:val="000000"/>
          <w:spacing w:val="-1"/>
          <w:sz w:val="20"/>
        </w:rPr>
      </w:pPr>
      <w:r>
        <w:rPr>
          <w:rFonts w:ascii="Arial" w:hAnsi="Arial" w:cs="Arial"/>
          <w:color w:val="000000"/>
          <w:spacing w:val="-1"/>
          <w:sz w:val="20"/>
        </w:rPr>
        <w:t>20</w:t>
      </w:r>
      <w:r w:rsidR="00883257">
        <w:rPr>
          <w:rFonts w:ascii="Arial" w:hAnsi="Arial" w:cs="Arial"/>
          <w:color w:val="000000"/>
          <w:spacing w:val="-1"/>
          <w:sz w:val="20"/>
        </w:rPr>
        <w:t xml:space="preserve">. </w:t>
      </w:r>
      <w:r w:rsidR="00FA3902" w:rsidRPr="00B83D58">
        <w:rPr>
          <w:rFonts w:ascii="Arial" w:hAnsi="Arial" w:cs="Arial"/>
          <w:color w:val="000000"/>
          <w:spacing w:val="-1"/>
          <w:sz w:val="20"/>
        </w:rPr>
        <w:t>člen</w:t>
      </w:r>
    </w:p>
    <w:p w14:paraId="2D318C63" w14:textId="77777777" w:rsidR="00FA3902" w:rsidRDefault="00FA3902" w:rsidP="00FA3902">
      <w:pPr>
        <w:shd w:val="clear" w:color="auto" w:fill="FFFFFF"/>
        <w:ind w:left="11" w:right="17"/>
        <w:rPr>
          <w:rFonts w:ascii="Arial" w:hAnsi="Arial" w:cs="Arial"/>
          <w:sz w:val="20"/>
        </w:rPr>
      </w:pPr>
      <w:r w:rsidRPr="00B83D58">
        <w:rPr>
          <w:rFonts w:ascii="Arial" w:hAnsi="Arial" w:cs="Arial"/>
          <w:sz w:val="20"/>
        </w:rPr>
        <w:t xml:space="preserve">Pogodba se izda v </w:t>
      </w:r>
      <w:r>
        <w:rPr>
          <w:rFonts w:ascii="Arial" w:hAnsi="Arial" w:cs="Arial"/>
          <w:sz w:val="20"/>
        </w:rPr>
        <w:t>dveh</w:t>
      </w:r>
      <w:r w:rsidRPr="00B83D58">
        <w:rPr>
          <w:rFonts w:ascii="Arial" w:hAnsi="Arial" w:cs="Arial"/>
          <w:sz w:val="20"/>
        </w:rPr>
        <w:t xml:space="preserve"> (</w:t>
      </w:r>
      <w:r>
        <w:rPr>
          <w:rFonts w:ascii="Arial" w:hAnsi="Arial" w:cs="Arial"/>
          <w:sz w:val="20"/>
        </w:rPr>
        <w:t>2</w:t>
      </w:r>
      <w:r w:rsidRPr="00B83D58">
        <w:rPr>
          <w:rFonts w:ascii="Arial" w:hAnsi="Arial" w:cs="Arial"/>
          <w:sz w:val="20"/>
        </w:rPr>
        <w:t xml:space="preserve">) enakih izvodih, od katerih prejme enega (1) </w:t>
      </w:r>
      <w:r>
        <w:rPr>
          <w:rFonts w:ascii="Arial" w:hAnsi="Arial" w:cs="Arial"/>
          <w:sz w:val="20"/>
        </w:rPr>
        <w:t>dobavitelj</w:t>
      </w:r>
      <w:r w:rsidRPr="00B83D58">
        <w:rPr>
          <w:rFonts w:ascii="Arial" w:hAnsi="Arial" w:cs="Arial"/>
          <w:sz w:val="20"/>
        </w:rPr>
        <w:t xml:space="preserve"> in </w:t>
      </w:r>
      <w:r>
        <w:rPr>
          <w:rFonts w:ascii="Arial" w:hAnsi="Arial" w:cs="Arial"/>
          <w:sz w:val="20"/>
        </w:rPr>
        <w:t>enega</w:t>
      </w:r>
      <w:r w:rsidRPr="00B83D58">
        <w:rPr>
          <w:rFonts w:ascii="Arial" w:hAnsi="Arial" w:cs="Arial"/>
          <w:sz w:val="20"/>
        </w:rPr>
        <w:t xml:space="preserve"> (</w:t>
      </w:r>
      <w:r>
        <w:rPr>
          <w:rFonts w:ascii="Arial" w:hAnsi="Arial" w:cs="Arial"/>
          <w:sz w:val="20"/>
        </w:rPr>
        <w:t>1</w:t>
      </w:r>
      <w:r w:rsidRPr="00B83D58">
        <w:rPr>
          <w:rFonts w:ascii="Arial" w:hAnsi="Arial" w:cs="Arial"/>
          <w:sz w:val="20"/>
        </w:rPr>
        <w:t>) naročnik.</w:t>
      </w: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FA3902" w:rsidRPr="00204B59" w14:paraId="06199197" w14:textId="77777777" w:rsidTr="000A3300">
        <w:tc>
          <w:tcPr>
            <w:tcW w:w="4889" w:type="dxa"/>
          </w:tcPr>
          <w:p w14:paraId="60E36C7B" w14:textId="77777777" w:rsidR="00FA3902" w:rsidRDefault="00FA3902" w:rsidP="000A3300">
            <w:pPr>
              <w:spacing w:line="260" w:lineRule="exact"/>
              <w:rPr>
                <w:rFonts w:ascii="Arial" w:hAnsi="Arial" w:cs="Arial"/>
                <w:sz w:val="20"/>
              </w:rPr>
            </w:pPr>
          </w:p>
          <w:p w14:paraId="2579ABA4" w14:textId="7B66BE98" w:rsidR="00FA3902" w:rsidRPr="00204B59" w:rsidRDefault="00FA3902" w:rsidP="000A3300">
            <w:pPr>
              <w:spacing w:line="260" w:lineRule="exact"/>
              <w:rPr>
                <w:rFonts w:ascii="Arial" w:hAnsi="Arial" w:cs="Arial"/>
                <w:sz w:val="20"/>
              </w:rPr>
            </w:pPr>
            <w:r w:rsidRPr="00204B59">
              <w:rPr>
                <w:rFonts w:ascii="Arial" w:hAnsi="Arial" w:cs="Arial"/>
                <w:sz w:val="20"/>
              </w:rPr>
              <w:t xml:space="preserve">Kraj: </w:t>
            </w:r>
            <w:r>
              <w:rPr>
                <w:rFonts w:ascii="Arial" w:hAnsi="Arial" w:cs="Arial"/>
                <w:sz w:val="20"/>
              </w:rPr>
              <w:t>Ljubljana</w:t>
            </w:r>
            <w:r w:rsidRPr="00204B59">
              <w:rPr>
                <w:rFonts w:ascii="Arial" w:hAnsi="Arial" w:cs="Arial"/>
                <w:sz w:val="20"/>
              </w:rPr>
              <w:tab/>
            </w:r>
            <w:r w:rsidRPr="00204B59">
              <w:rPr>
                <w:rFonts w:ascii="Arial" w:hAnsi="Arial" w:cs="Arial"/>
                <w:sz w:val="20"/>
              </w:rPr>
              <w:tab/>
            </w:r>
          </w:p>
        </w:tc>
        <w:tc>
          <w:tcPr>
            <w:tcW w:w="4889" w:type="dxa"/>
          </w:tcPr>
          <w:p w14:paraId="47BA6BD3" w14:textId="77777777" w:rsidR="00FA3902" w:rsidRDefault="00FA3902" w:rsidP="000A3300">
            <w:pPr>
              <w:spacing w:line="260" w:lineRule="exact"/>
              <w:rPr>
                <w:rFonts w:ascii="Arial" w:hAnsi="Arial" w:cs="Arial"/>
                <w:sz w:val="20"/>
              </w:rPr>
            </w:pPr>
          </w:p>
          <w:p w14:paraId="5C3205E9" w14:textId="77777777" w:rsidR="00FA3902" w:rsidRPr="00204B59" w:rsidRDefault="00FA3902" w:rsidP="000A3300">
            <w:pPr>
              <w:spacing w:line="260" w:lineRule="exact"/>
              <w:rPr>
                <w:rFonts w:ascii="Arial" w:hAnsi="Arial" w:cs="Arial"/>
                <w:sz w:val="20"/>
              </w:rPr>
            </w:pPr>
            <w:r w:rsidRPr="00204B59">
              <w:rPr>
                <w:rFonts w:ascii="Arial" w:hAnsi="Arial" w:cs="Arial"/>
                <w:sz w:val="20"/>
              </w:rPr>
              <w:t>Kraj:</w:t>
            </w:r>
            <w:r w:rsidRPr="00204B59">
              <w:rPr>
                <w:rFonts w:ascii="Arial" w:hAnsi="Arial" w:cs="Arial"/>
                <w:sz w:val="20"/>
              </w:rPr>
              <w:tab/>
            </w:r>
            <w:r w:rsidRPr="00204B59">
              <w:rPr>
                <w:rFonts w:ascii="Arial" w:hAnsi="Arial" w:cs="Arial"/>
                <w:sz w:val="20"/>
              </w:rPr>
              <w:fldChar w:fldCharType="begin">
                <w:ffData>
                  <w:name w:val="Besedilo2"/>
                  <w:enabled/>
                  <w:calcOnExit w:val="0"/>
                  <w:textInput/>
                </w:ffData>
              </w:fldChar>
            </w:r>
            <w:r w:rsidRPr="00204B59">
              <w:rPr>
                <w:rFonts w:ascii="Arial" w:hAnsi="Arial" w:cs="Arial"/>
                <w:sz w:val="20"/>
              </w:rPr>
              <w:instrText xml:space="preserve"> FORMTEXT </w:instrText>
            </w:r>
            <w:r w:rsidRPr="00204B59">
              <w:rPr>
                <w:rFonts w:ascii="Arial" w:hAnsi="Arial" w:cs="Arial"/>
                <w:sz w:val="20"/>
              </w:rPr>
            </w:r>
            <w:r w:rsidRPr="00204B59">
              <w:rPr>
                <w:rFonts w:ascii="Arial" w:hAnsi="Arial" w:cs="Arial"/>
                <w:sz w:val="20"/>
              </w:rPr>
              <w:fldChar w:fldCharType="separate"/>
            </w:r>
            <w:r w:rsidRPr="00204B59">
              <w:rPr>
                <w:sz w:val="20"/>
              </w:rPr>
              <w:t> </w:t>
            </w:r>
            <w:r w:rsidRPr="00204B59">
              <w:rPr>
                <w:sz w:val="20"/>
              </w:rPr>
              <w:t> </w:t>
            </w:r>
            <w:r w:rsidRPr="00204B59">
              <w:rPr>
                <w:sz w:val="20"/>
              </w:rPr>
              <w:t> </w:t>
            </w:r>
            <w:r w:rsidRPr="00204B59">
              <w:rPr>
                <w:sz w:val="20"/>
              </w:rPr>
              <w:t> </w:t>
            </w:r>
            <w:r w:rsidRPr="00204B59">
              <w:rPr>
                <w:sz w:val="20"/>
              </w:rPr>
              <w:t> </w:t>
            </w:r>
            <w:r w:rsidRPr="00204B59">
              <w:rPr>
                <w:rFonts w:ascii="Arial" w:hAnsi="Arial" w:cs="Arial"/>
                <w:sz w:val="20"/>
              </w:rPr>
              <w:fldChar w:fldCharType="end"/>
            </w:r>
          </w:p>
        </w:tc>
      </w:tr>
      <w:tr w:rsidR="00FA3902" w:rsidRPr="00204B59" w14:paraId="4B29BC7A" w14:textId="77777777" w:rsidTr="000A3300">
        <w:tc>
          <w:tcPr>
            <w:tcW w:w="4889" w:type="dxa"/>
          </w:tcPr>
          <w:p w14:paraId="1DF30E72" w14:textId="77777777" w:rsidR="00FA3902" w:rsidRPr="00204B59" w:rsidRDefault="00FA3902" w:rsidP="000A3300">
            <w:pPr>
              <w:spacing w:line="260" w:lineRule="exact"/>
              <w:rPr>
                <w:rFonts w:ascii="Arial" w:hAnsi="Arial" w:cs="Arial"/>
                <w:sz w:val="20"/>
              </w:rPr>
            </w:pPr>
            <w:r w:rsidRPr="00204B59">
              <w:rPr>
                <w:rFonts w:ascii="Arial" w:hAnsi="Arial" w:cs="Arial"/>
                <w:sz w:val="20"/>
              </w:rPr>
              <w:t xml:space="preserve">Datum: </w:t>
            </w:r>
            <w:r w:rsidRPr="00204B59">
              <w:rPr>
                <w:rFonts w:ascii="Arial" w:hAnsi="Arial" w:cs="Arial"/>
                <w:sz w:val="20"/>
              </w:rPr>
              <w:fldChar w:fldCharType="begin">
                <w:ffData>
                  <w:name w:val="Besedilo2"/>
                  <w:enabled/>
                  <w:calcOnExit w:val="0"/>
                  <w:textInput/>
                </w:ffData>
              </w:fldChar>
            </w:r>
            <w:r w:rsidRPr="00204B59">
              <w:rPr>
                <w:rFonts w:ascii="Arial" w:hAnsi="Arial" w:cs="Arial"/>
                <w:sz w:val="20"/>
              </w:rPr>
              <w:instrText xml:space="preserve"> FORMTEXT </w:instrText>
            </w:r>
            <w:r w:rsidRPr="00204B59">
              <w:rPr>
                <w:rFonts w:ascii="Arial" w:hAnsi="Arial" w:cs="Arial"/>
                <w:sz w:val="20"/>
              </w:rPr>
            </w:r>
            <w:r w:rsidRPr="00204B59">
              <w:rPr>
                <w:rFonts w:ascii="Arial" w:hAnsi="Arial" w:cs="Arial"/>
                <w:sz w:val="20"/>
              </w:rPr>
              <w:fldChar w:fldCharType="separate"/>
            </w:r>
            <w:r w:rsidRPr="00204B59">
              <w:rPr>
                <w:sz w:val="20"/>
              </w:rPr>
              <w:t> </w:t>
            </w:r>
            <w:r w:rsidRPr="00204B59">
              <w:rPr>
                <w:sz w:val="20"/>
              </w:rPr>
              <w:t> </w:t>
            </w:r>
            <w:r w:rsidRPr="00204B59">
              <w:rPr>
                <w:sz w:val="20"/>
              </w:rPr>
              <w:t> </w:t>
            </w:r>
            <w:r w:rsidRPr="00204B59">
              <w:rPr>
                <w:sz w:val="20"/>
              </w:rPr>
              <w:t> </w:t>
            </w:r>
            <w:r w:rsidRPr="00204B59">
              <w:rPr>
                <w:sz w:val="20"/>
              </w:rPr>
              <w:t> </w:t>
            </w:r>
            <w:r w:rsidRPr="00204B59">
              <w:rPr>
                <w:rFonts w:ascii="Arial" w:hAnsi="Arial" w:cs="Arial"/>
                <w:sz w:val="20"/>
              </w:rPr>
              <w:fldChar w:fldCharType="end"/>
            </w:r>
          </w:p>
        </w:tc>
        <w:tc>
          <w:tcPr>
            <w:tcW w:w="4889" w:type="dxa"/>
          </w:tcPr>
          <w:p w14:paraId="107DF4EC" w14:textId="77777777" w:rsidR="00FA3902" w:rsidRPr="00204B59" w:rsidRDefault="00FA3902" w:rsidP="000A3300">
            <w:pPr>
              <w:spacing w:line="260" w:lineRule="exact"/>
              <w:rPr>
                <w:rFonts w:ascii="Arial" w:hAnsi="Arial" w:cs="Arial"/>
                <w:sz w:val="20"/>
              </w:rPr>
            </w:pPr>
            <w:r w:rsidRPr="00204B59">
              <w:rPr>
                <w:rFonts w:ascii="Arial" w:hAnsi="Arial" w:cs="Arial"/>
                <w:sz w:val="20"/>
              </w:rPr>
              <w:t xml:space="preserve">Datum: </w:t>
            </w:r>
            <w:r w:rsidRPr="00204B59">
              <w:rPr>
                <w:rFonts w:ascii="Arial" w:hAnsi="Arial" w:cs="Arial"/>
                <w:sz w:val="20"/>
              </w:rPr>
              <w:fldChar w:fldCharType="begin">
                <w:ffData>
                  <w:name w:val="Besedilo2"/>
                  <w:enabled/>
                  <w:calcOnExit w:val="0"/>
                  <w:textInput/>
                </w:ffData>
              </w:fldChar>
            </w:r>
            <w:r w:rsidRPr="00204B59">
              <w:rPr>
                <w:rFonts w:ascii="Arial" w:hAnsi="Arial" w:cs="Arial"/>
                <w:sz w:val="20"/>
              </w:rPr>
              <w:instrText xml:space="preserve"> FORMTEXT </w:instrText>
            </w:r>
            <w:r w:rsidRPr="00204B59">
              <w:rPr>
                <w:rFonts w:ascii="Arial" w:hAnsi="Arial" w:cs="Arial"/>
                <w:sz w:val="20"/>
              </w:rPr>
            </w:r>
            <w:r w:rsidRPr="00204B59">
              <w:rPr>
                <w:rFonts w:ascii="Arial" w:hAnsi="Arial" w:cs="Arial"/>
                <w:sz w:val="20"/>
              </w:rPr>
              <w:fldChar w:fldCharType="separate"/>
            </w:r>
            <w:r w:rsidRPr="00204B59">
              <w:rPr>
                <w:sz w:val="20"/>
              </w:rPr>
              <w:t> </w:t>
            </w:r>
            <w:r w:rsidRPr="00204B59">
              <w:rPr>
                <w:sz w:val="20"/>
              </w:rPr>
              <w:t> </w:t>
            </w:r>
            <w:r w:rsidRPr="00204B59">
              <w:rPr>
                <w:sz w:val="20"/>
              </w:rPr>
              <w:t> </w:t>
            </w:r>
            <w:r w:rsidRPr="00204B59">
              <w:rPr>
                <w:sz w:val="20"/>
              </w:rPr>
              <w:t> </w:t>
            </w:r>
            <w:r w:rsidRPr="00204B59">
              <w:rPr>
                <w:sz w:val="20"/>
              </w:rPr>
              <w:t> </w:t>
            </w:r>
            <w:r w:rsidRPr="00204B59">
              <w:rPr>
                <w:rFonts w:ascii="Arial" w:hAnsi="Arial" w:cs="Arial"/>
                <w:sz w:val="20"/>
              </w:rPr>
              <w:fldChar w:fldCharType="end"/>
            </w:r>
          </w:p>
        </w:tc>
      </w:tr>
      <w:tr w:rsidR="00FA3902" w:rsidRPr="00121D5F" w14:paraId="4A009466" w14:textId="77777777" w:rsidTr="000A3300">
        <w:tc>
          <w:tcPr>
            <w:tcW w:w="4889" w:type="dxa"/>
          </w:tcPr>
          <w:p w14:paraId="2FAAB91E" w14:textId="77777777" w:rsidR="00D071EB" w:rsidRDefault="00D071EB" w:rsidP="000A3300">
            <w:pPr>
              <w:spacing w:line="260" w:lineRule="exact"/>
              <w:rPr>
                <w:rFonts w:ascii="Arial" w:hAnsi="Arial" w:cs="Arial"/>
                <w:sz w:val="20"/>
              </w:rPr>
            </w:pPr>
          </w:p>
          <w:p w14:paraId="360C6981" w14:textId="77777777" w:rsidR="00FA3902" w:rsidRPr="00121D5F" w:rsidRDefault="00FA3902" w:rsidP="000A3300">
            <w:pPr>
              <w:spacing w:line="260" w:lineRule="exact"/>
              <w:rPr>
                <w:rFonts w:ascii="Arial" w:hAnsi="Arial" w:cs="Arial"/>
                <w:sz w:val="20"/>
              </w:rPr>
            </w:pPr>
            <w:r w:rsidRPr="00121D5F">
              <w:rPr>
                <w:rFonts w:ascii="Arial" w:hAnsi="Arial" w:cs="Arial"/>
                <w:sz w:val="20"/>
              </w:rPr>
              <w:t>Naročnik:</w:t>
            </w:r>
            <w:r w:rsidRPr="00121D5F">
              <w:rPr>
                <w:rFonts w:ascii="Arial" w:hAnsi="Arial" w:cs="Arial"/>
                <w:sz w:val="20"/>
              </w:rPr>
              <w:tab/>
            </w:r>
            <w:r w:rsidRPr="00121D5F">
              <w:rPr>
                <w:rFonts w:ascii="Arial" w:hAnsi="Arial" w:cs="Arial"/>
                <w:sz w:val="20"/>
              </w:rPr>
              <w:tab/>
            </w:r>
          </w:p>
          <w:p w14:paraId="15383A61" w14:textId="77777777" w:rsidR="00FA3902" w:rsidRDefault="002961DE" w:rsidP="000A3300">
            <w:pPr>
              <w:spacing w:line="260" w:lineRule="exact"/>
              <w:rPr>
                <w:rFonts w:ascii="Arial" w:hAnsi="Arial" w:cs="Arial"/>
                <w:sz w:val="20"/>
              </w:rPr>
            </w:pPr>
            <w:r w:rsidRPr="00686DB3">
              <w:rPr>
                <w:rFonts w:ascii="Arial" w:hAnsi="Arial" w:cs="Arial"/>
                <w:sz w:val="20"/>
              </w:rPr>
              <w:t>Znanstvenoraziskovalni center Slovenske akademije znanosti in umetnosti</w:t>
            </w:r>
            <w:r>
              <w:rPr>
                <w:rFonts w:ascii="Arial" w:hAnsi="Arial" w:cs="Arial"/>
                <w:sz w:val="20"/>
              </w:rPr>
              <w:t xml:space="preserve"> </w:t>
            </w:r>
          </w:p>
          <w:p w14:paraId="29245DC7" w14:textId="3DF60CCB" w:rsidR="00FA3902" w:rsidRDefault="00883257" w:rsidP="000A3300">
            <w:pPr>
              <w:spacing w:line="260" w:lineRule="exact"/>
              <w:rPr>
                <w:rFonts w:ascii="Arial" w:hAnsi="Arial" w:cs="Arial"/>
                <w:sz w:val="20"/>
              </w:rPr>
            </w:pPr>
            <w:r>
              <w:rPr>
                <w:rFonts w:ascii="Arial" w:hAnsi="Arial" w:cs="Arial"/>
                <w:sz w:val="20"/>
              </w:rPr>
              <w:t>p</w:t>
            </w:r>
            <w:r w:rsidR="002961DE">
              <w:rPr>
                <w:rFonts w:ascii="Arial" w:hAnsi="Arial" w:cs="Arial"/>
                <w:sz w:val="20"/>
              </w:rPr>
              <w:t>rof. dr. Oto Luthar, direktor</w:t>
            </w:r>
          </w:p>
          <w:p w14:paraId="0342BFC9" w14:textId="77777777" w:rsidR="00FA3902" w:rsidRDefault="00FA3902" w:rsidP="000A3300">
            <w:pPr>
              <w:spacing w:line="260" w:lineRule="exact"/>
              <w:rPr>
                <w:rFonts w:ascii="Arial" w:hAnsi="Arial" w:cs="Arial"/>
                <w:sz w:val="20"/>
              </w:rPr>
            </w:pPr>
          </w:p>
          <w:p w14:paraId="54459994" w14:textId="7FFC0B19" w:rsidR="00AF5CFD" w:rsidRPr="00121D5F" w:rsidRDefault="00AF5CFD" w:rsidP="000A3300">
            <w:pPr>
              <w:spacing w:line="260" w:lineRule="exact"/>
              <w:rPr>
                <w:rFonts w:ascii="Arial" w:hAnsi="Arial" w:cs="Arial"/>
                <w:sz w:val="20"/>
              </w:rPr>
            </w:pPr>
          </w:p>
        </w:tc>
        <w:tc>
          <w:tcPr>
            <w:tcW w:w="4889" w:type="dxa"/>
          </w:tcPr>
          <w:p w14:paraId="438C7CF4" w14:textId="77777777" w:rsidR="00D071EB" w:rsidRDefault="00D071EB" w:rsidP="000A3300">
            <w:pPr>
              <w:spacing w:line="260" w:lineRule="exact"/>
              <w:rPr>
                <w:rFonts w:ascii="Arial" w:hAnsi="Arial" w:cs="Arial"/>
                <w:sz w:val="20"/>
              </w:rPr>
            </w:pPr>
          </w:p>
          <w:p w14:paraId="0D21B615" w14:textId="77777777" w:rsidR="00FA3902" w:rsidRPr="00121D5F" w:rsidRDefault="00FA3902" w:rsidP="000A3300">
            <w:pPr>
              <w:spacing w:line="260" w:lineRule="exact"/>
              <w:rPr>
                <w:rFonts w:ascii="Arial" w:hAnsi="Arial" w:cs="Arial"/>
                <w:sz w:val="20"/>
              </w:rPr>
            </w:pPr>
            <w:r w:rsidRPr="00121D5F">
              <w:rPr>
                <w:rFonts w:ascii="Arial" w:hAnsi="Arial" w:cs="Arial"/>
                <w:sz w:val="20"/>
              </w:rPr>
              <w:t>Dobavitelj:</w:t>
            </w:r>
          </w:p>
          <w:p w14:paraId="61530C02" w14:textId="77777777" w:rsidR="00FA3902" w:rsidRPr="00121D5F" w:rsidRDefault="00FA3902" w:rsidP="000A3300">
            <w:pPr>
              <w:spacing w:line="260" w:lineRule="exact"/>
              <w:rPr>
                <w:rFonts w:ascii="Arial" w:hAnsi="Arial" w:cs="Arial"/>
                <w:sz w:val="20"/>
              </w:rPr>
            </w:pPr>
            <w:r w:rsidRPr="00121D5F">
              <w:rPr>
                <w:rFonts w:ascii="Arial" w:hAnsi="Arial" w:cs="Arial"/>
                <w:sz w:val="20"/>
              </w:rPr>
              <w:fldChar w:fldCharType="begin">
                <w:ffData>
                  <w:name w:val="Besedilo2"/>
                  <w:enabled/>
                  <w:calcOnExit w:val="0"/>
                  <w:textInput/>
                </w:ffData>
              </w:fldChar>
            </w:r>
            <w:r w:rsidRPr="00121D5F">
              <w:rPr>
                <w:rFonts w:ascii="Arial" w:hAnsi="Arial" w:cs="Arial"/>
                <w:sz w:val="20"/>
              </w:rPr>
              <w:instrText xml:space="preserve"> FORMTEXT </w:instrText>
            </w:r>
            <w:r w:rsidRPr="00121D5F">
              <w:rPr>
                <w:rFonts w:ascii="Arial" w:hAnsi="Arial" w:cs="Arial"/>
                <w:sz w:val="20"/>
              </w:rPr>
            </w:r>
            <w:r w:rsidRPr="00121D5F">
              <w:rPr>
                <w:rFonts w:ascii="Arial" w:hAnsi="Arial" w:cs="Arial"/>
                <w:sz w:val="20"/>
              </w:rPr>
              <w:fldChar w:fldCharType="separate"/>
            </w:r>
            <w:r w:rsidRPr="00121D5F">
              <w:rPr>
                <w:rFonts w:ascii="Arial" w:hAnsi="Arial" w:cs="Arial"/>
                <w:sz w:val="20"/>
              </w:rPr>
              <w:t> </w:t>
            </w:r>
            <w:r w:rsidRPr="00121D5F">
              <w:rPr>
                <w:rFonts w:ascii="Arial" w:hAnsi="Arial" w:cs="Arial"/>
                <w:sz w:val="20"/>
              </w:rPr>
              <w:t> </w:t>
            </w:r>
            <w:r w:rsidRPr="00121D5F">
              <w:rPr>
                <w:rFonts w:ascii="Arial" w:hAnsi="Arial" w:cs="Arial"/>
                <w:sz w:val="20"/>
              </w:rPr>
              <w:t> </w:t>
            </w:r>
            <w:r w:rsidRPr="00121D5F">
              <w:rPr>
                <w:rFonts w:ascii="Arial" w:hAnsi="Arial" w:cs="Arial"/>
                <w:sz w:val="20"/>
              </w:rPr>
              <w:t> </w:t>
            </w:r>
            <w:r w:rsidRPr="00121D5F">
              <w:rPr>
                <w:rFonts w:ascii="Arial" w:hAnsi="Arial" w:cs="Arial"/>
                <w:sz w:val="20"/>
              </w:rPr>
              <w:t> </w:t>
            </w:r>
            <w:r w:rsidRPr="00121D5F">
              <w:rPr>
                <w:rFonts w:ascii="Arial" w:hAnsi="Arial" w:cs="Arial"/>
                <w:sz w:val="20"/>
              </w:rPr>
              <w:fldChar w:fldCharType="end"/>
            </w:r>
          </w:p>
        </w:tc>
      </w:tr>
    </w:tbl>
    <w:p w14:paraId="1349E792" w14:textId="77777777" w:rsidR="00FA3902" w:rsidRDefault="00FA3902" w:rsidP="00FA3902">
      <w:pPr>
        <w:shd w:val="clear" w:color="auto" w:fill="FFFFFF"/>
        <w:ind w:left="11" w:right="17"/>
        <w:rPr>
          <w:rFonts w:ascii="Arial" w:hAnsi="Arial" w:cs="Arial"/>
          <w:color w:val="000000"/>
          <w:spacing w:val="1"/>
          <w:sz w:val="20"/>
        </w:rPr>
      </w:pPr>
      <w:r>
        <w:rPr>
          <w:rFonts w:ascii="Arial" w:hAnsi="Arial" w:cs="Arial"/>
          <w:color w:val="000000"/>
          <w:spacing w:val="1"/>
          <w:sz w:val="20"/>
        </w:rPr>
        <w:t>Priloge in sestavni deli te pogodbe:</w:t>
      </w:r>
    </w:p>
    <w:p w14:paraId="15458FB4" w14:textId="77777777" w:rsidR="002961DE" w:rsidRDefault="00FA3902" w:rsidP="00FA3902">
      <w:pPr>
        <w:pStyle w:val="Odstavekseznama"/>
        <w:numPr>
          <w:ilvl w:val="1"/>
          <w:numId w:val="6"/>
        </w:numPr>
        <w:shd w:val="clear" w:color="auto" w:fill="FFFFFF"/>
        <w:ind w:right="17"/>
        <w:rPr>
          <w:rFonts w:ascii="Arial" w:hAnsi="Arial" w:cs="Arial"/>
          <w:color w:val="000000"/>
          <w:spacing w:val="1"/>
          <w:sz w:val="20"/>
        </w:rPr>
      </w:pPr>
      <w:r>
        <w:rPr>
          <w:rFonts w:ascii="Arial" w:hAnsi="Arial" w:cs="Arial"/>
          <w:color w:val="000000"/>
          <w:spacing w:val="1"/>
          <w:sz w:val="20"/>
        </w:rPr>
        <w:t xml:space="preserve">Priloga 1: </w:t>
      </w:r>
      <w:r w:rsidR="002961DE">
        <w:rPr>
          <w:rFonts w:ascii="Arial" w:hAnsi="Arial" w:cs="Arial"/>
          <w:color w:val="000000"/>
          <w:spacing w:val="1"/>
          <w:sz w:val="20"/>
        </w:rPr>
        <w:t>P</w:t>
      </w:r>
      <w:r>
        <w:rPr>
          <w:rFonts w:ascii="Arial" w:hAnsi="Arial" w:cs="Arial"/>
          <w:color w:val="000000"/>
          <w:spacing w:val="1"/>
          <w:sz w:val="20"/>
        </w:rPr>
        <w:t>onudba</w:t>
      </w:r>
      <w:r w:rsidR="002961DE">
        <w:rPr>
          <w:rFonts w:ascii="Arial" w:hAnsi="Arial" w:cs="Arial"/>
          <w:color w:val="000000"/>
          <w:spacing w:val="1"/>
          <w:sz w:val="20"/>
        </w:rPr>
        <w:t xml:space="preserve"> z dne______</w:t>
      </w:r>
    </w:p>
    <w:p w14:paraId="1E953D2B" w14:textId="2BD47BBC" w:rsidR="00AE171A" w:rsidRPr="00AF5CFD" w:rsidRDefault="002961DE" w:rsidP="00AF5CFD">
      <w:pPr>
        <w:pStyle w:val="Odstavekseznama"/>
        <w:numPr>
          <w:ilvl w:val="1"/>
          <w:numId w:val="6"/>
        </w:numPr>
        <w:shd w:val="clear" w:color="auto" w:fill="FFFFFF"/>
        <w:ind w:right="17"/>
        <w:rPr>
          <w:rFonts w:ascii="Arial" w:hAnsi="Arial" w:cs="Arial"/>
          <w:color w:val="000000"/>
          <w:spacing w:val="1"/>
          <w:sz w:val="20"/>
        </w:rPr>
      </w:pPr>
      <w:r w:rsidRPr="002961DE">
        <w:rPr>
          <w:rFonts w:ascii="Arial" w:hAnsi="Arial" w:cs="Arial"/>
          <w:color w:val="000000"/>
          <w:spacing w:val="1"/>
          <w:sz w:val="20"/>
        </w:rPr>
        <w:t xml:space="preserve">Priloga </w:t>
      </w:r>
      <w:r w:rsidR="00B5411A">
        <w:rPr>
          <w:rFonts w:ascii="Arial" w:hAnsi="Arial" w:cs="Arial"/>
          <w:color w:val="000000"/>
          <w:spacing w:val="1"/>
          <w:sz w:val="20"/>
        </w:rPr>
        <w:t>2</w:t>
      </w:r>
      <w:r w:rsidR="00FA3902" w:rsidRPr="002961DE">
        <w:rPr>
          <w:rFonts w:ascii="Arial" w:hAnsi="Arial" w:cs="Arial"/>
          <w:color w:val="000000"/>
          <w:spacing w:val="1"/>
          <w:sz w:val="20"/>
        </w:rPr>
        <w:t xml:space="preserve">: </w:t>
      </w:r>
      <w:r w:rsidRPr="002961DE">
        <w:rPr>
          <w:rFonts w:ascii="Arial" w:hAnsi="Arial" w:cs="Arial"/>
          <w:color w:val="000000"/>
          <w:spacing w:val="1"/>
          <w:sz w:val="20"/>
        </w:rPr>
        <w:t xml:space="preserve">Tehnične </w:t>
      </w:r>
      <w:r w:rsidR="00FA3902" w:rsidRPr="002961DE">
        <w:rPr>
          <w:rFonts w:ascii="Arial" w:hAnsi="Arial" w:cs="Arial"/>
          <w:color w:val="000000"/>
          <w:spacing w:val="1"/>
          <w:sz w:val="20"/>
        </w:rPr>
        <w:t>specifikacije naročnika</w:t>
      </w:r>
    </w:p>
    <w:sectPr w:rsidR="00AE171A" w:rsidRPr="00AF5CFD" w:rsidSect="00B76656">
      <w:headerReference w:type="default" r:id="rId8"/>
      <w:footerReference w:type="even" r:id="rId9"/>
      <w:footerReference w:type="default" r:id="rId10"/>
      <w:pgSz w:w="11906" w:h="16838" w:code="9"/>
      <w:pgMar w:top="1134" w:right="1077"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66D1" w14:textId="77777777" w:rsidR="00AC7BBE" w:rsidRDefault="00AC7BBE">
      <w:pPr>
        <w:spacing w:after="0"/>
      </w:pPr>
      <w:r>
        <w:separator/>
      </w:r>
    </w:p>
  </w:endnote>
  <w:endnote w:type="continuationSeparator" w:id="0">
    <w:p w14:paraId="5632159B" w14:textId="77777777" w:rsidR="00AC7BBE" w:rsidRDefault="00AC7BBE">
      <w:pPr>
        <w:spacing w:after="0"/>
      </w:pPr>
      <w:r>
        <w:continuationSeparator/>
      </w:r>
    </w:p>
  </w:endnote>
  <w:endnote w:type="continuationNotice" w:id="1">
    <w:p w14:paraId="5AF6584E" w14:textId="77777777" w:rsidR="00AC7BBE" w:rsidRDefault="00AC7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taPro-Normal">
    <w:altName w:val="Calibri"/>
    <w:panose1 w:val="00000000000000000000"/>
    <w:charset w:val="00"/>
    <w:family w:val="modern"/>
    <w:notTrueType/>
    <w:pitch w:val="variable"/>
    <w:sig w:usb0="00000001" w:usb1="4000206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E44F" w14:textId="77777777" w:rsidR="00A731A9" w:rsidRDefault="002961DE" w:rsidP="00CF1BC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A19B51" w14:textId="77777777" w:rsidR="00A731A9" w:rsidRDefault="00D527A8" w:rsidP="0002470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3DFD" w14:textId="410C68F2" w:rsidR="00A731A9" w:rsidRPr="0038036B" w:rsidRDefault="002961DE" w:rsidP="00024702">
    <w:pPr>
      <w:pStyle w:val="Noga"/>
      <w:pBdr>
        <w:top w:val="single" w:sz="4" w:space="1" w:color="auto"/>
      </w:pBdr>
      <w:ind w:right="360"/>
      <w:jc w:val="center"/>
      <w:rPr>
        <w:rFonts w:ascii="Arial" w:hAnsi="Arial" w:cs="Arial"/>
        <w:sz w:val="18"/>
        <w:szCs w:val="18"/>
      </w:rPr>
    </w:pPr>
    <w:r w:rsidRPr="0038036B">
      <w:rPr>
        <w:rFonts w:ascii="Arial" w:hAnsi="Arial" w:cs="Arial"/>
        <w:sz w:val="18"/>
        <w:szCs w:val="18"/>
      </w:rPr>
      <w:t xml:space="preserve">Stran </w:t>
    </w:r>
    <w:r w:rsidRPr="0038036B">
      <w:rPr>
        <w:rStyle w:val="tevilkastrani"/>
        <w:rFonts w:ascii="Arial" w:hAnsi="Arial" w:cs="Arial"/>
        <w:sz w:val="18"/>
        <w:szCs w:val="18"/>
      </w:rPr>
      <w:fldChar w:fldCharType="begin"/>
    </w:r>
    <w:r w:rsidRPr="0038036B">
      <w:rPr>
        <w:rStyle w:val="tevilkastrani"/>
        <w:rFonts w:ascii="Arial" w:hAnsi="Arial" w:cs="Arial"/>
        <w:sz w:val="18"/>
        <w:szCs w:val="18"/>
      </w:rPr>
      <w:instrText xml:space="preserve"> PAGE </w:instrText>
    </w:r>
    <w:r w:rsidRPr="0038036B">
      <w:rPr>
        <w:rStyle w:val="tevilkastrani"/>
        <w:rFonts w:ascii="Arial" w:hAnsi="Arial" w:cs="Arial"/>
        <w:sz w:val="18"/>
        <w:szCs w:val="18"/>
      </w:rPr>
      <w:fldChar w:fldCharType="separate"/>
    </w:r>
    <w:r w:rsidR="00D527A8">
      <w:rPr>
        <w:rStyle w:val="tevilkastrani"/>
        <w:rFonts w:ascii="Arial" w:hAnsi="Arial" w:cs="Arial"/>
        <w:noProof/>
        <w:sz w:val="18"/>
        <w:szCs w:val="18"/>
      </w:rPr>
      <w:t>3</w:t>
    </w:r>
    <w:r w:rsidRPr="0038036B">
      <w:rPr>
        <w:rStyle w:val="tevilkastrani"/>
        <w:rFonts w:ascii="Arial" w:hAnsi="Arial" w:cs="Arial"/>
        <w:sz w:val="18"/>
        <w:szCs w:val="18"/>
      </w:rPr>
      <w:fldChar w:fldCharType="end"/>
    </w:r>
    <w:r w:rsidRPr="0038036B">
      <w:rPr>
        <w:rStyle w:val="tevilkastrani"/>
        <w:rFonts w:ascii="Arial" w:hAnsi="Arial" w:cs="Arial"/>
        <w:sz w:val="18"/>
        <w:szCs w:val="18"/>
      </w:rPr>
      <w:t>/</w:t>
    </w:r>
    <w:r w:rsidRPr="0038036B">
      <w:rPr>
        <w:rStyle w:val="tevilkastrani"/>
        <w:rFonts w:ascii="Arial" w:hAnsi="Arial" w:cs="Arial"/>
        <w:sz w:val="18"/>
        <w:szCs w:val="18"/>
      </w:rPr>
      <w:fldChar w:fldCharType="begin"/>
    </w:r>
    <w:r w:rsidRPr="0038036B">
      <w:rPr>
        <w:rStyle w:val="tevilkastrani"/>
        <w:rFonts w:ascii="Arial" w:hAnsi="Arial" w:cs="Arial"/>
        <w:sz w:val="18"/>
        <w:szCs w:val="18"/>
      </w:rPr>
      <w:instrText xml:space="preserve"> NUMPAGES </w:instrText>
    </w:r>
    <w:r w:rsidRPr="0038036B">
      <w:rPr>
        <w:rStyle w:val="tevilkastrani"/>
        <w:rFonts w:ascii="Arial" w:hAnsi="Arial" w:cs="Arial"/>
        <w:sz w:val="18"/>
        <w:szCs w:val="18"/>
      </w:rPr>
      <w:fldChar w:fldCharType="separate"/>
    </w:r>
    <w:r w:rsidR="00D527A8">
      <w:rPr>
        <w:rStyle w:val="tevilkastrani"/>
        <w:rFonts w:ascii="Arial" w:hAnsi="Arial" w:cs="Arial"/>
        <w:noProof/>
        <w:sz w:val="18"/>
        <w:szCs w:val="18"/>
      </w:rPr>
      <w:t>4</w:t>
    </w:r>
    <w:r w:rsidRPr="0038036B">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E524" w14:textId="77777777" w:rsidR="00AC7BBE" w:rsidRDefault="00AC7BBE">
      <w:pPr>
        <w:spacing w:after="0"/>
      </w:pPr>
      <w:r>
        <w:separator/>
      </w:r>
    </w:p>
  </w:footnote>
  <w:footnote w:type="continuationSeparator" w:id="0">
    <w:p w14:paraId="72A6B763" w14:textId="77777777" w:rsidR="00AC7BBE" w:rsidRDefault="00AC7BBE">
      <w:pPr>
        <w:spacing w:after="0"/>
      </w:pPr>
      <w:r>
        <w:continuationSeparator/>
      </w:r>
    </w:p>
  </w:footnote>
  <w:footnote w:type="continuationNotice" w:id="1">
    <w:p w14:paraId="02E9A322" w14:textId="77777777" w:rsidR="00AC7BBE" w:rsidRDefault="00AC7B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4A75" w14:textId="77777777" w:rsidR="00A731A9" w:rsidRPr="00B83D58" w:rsidRDefault="002961DE" w:rsidP="00024702">
    <w:pPr>
      <w:pStyle w:val="Glava"/>
      <w:pBdr>
        <w:bottom w:val="single" w:sz="4" w:space="1" w:color="auto"/>
      </w:pBdr>
      <w:rPr>
        <w:rFonts w:ascii="Arial" w:hAnsi="Arial" w:cs="Arial"/>
        <w:sz w:val="18"/>
        <w:szCs w:val="18"/>
        <w:lang w:val="sl-SI"/>
      </w:rPr>
    </w:pPr>
    <w:r>
      <w:rPr>
        <w:rFonts w:ascii="Arial" w:hAnsi="Arial" w:cs="Arial"/>
        <w:sz w:val="18"/>
        <w:szCs w:val="18"/>
        <w:lang w:val="sl-SI"/>
      </w:rP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08D9"/>
    <w:multiLevelType w:val="hybridMultilevel"/>
    <w:tmpl w:val="510A7A34"/>
    <w:lvl w:ilvl="0" w:tplc="56080398">
      <w:numFmt w:val="bullet"/>
      <w:lvlText w:val="-"/>
      <w:lvlJc w:val="left"/>
      <w:pPr>
        <w:ind w:left="720" w:hanging="360"/>
      </w:pPr>
      <w:rPr>
        <w:rFonts w:ascii="Calibri" w:eastAsia="Calibri" w:hAnsi="Calibri" w:cs="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9364EC"/>
    <w:multiLevelType w:val="hybridMultilevel"/>
    <w:tmpl w:val="179C2A2A"/>
    <w:lvl w:ilvl="0" w:tplc="C9AA37B4">
      <w:start w:val="1"/>
      <w:numFmt w:val="bullet"/>
      <w:lvlText w:val="-"/>
      <w:lvlJc w:val="left"/>
      <w:pPr>
        <w:ind w:left="778" w:hanging="360"/>
      </w:pPr>
      <w:rPr>
        <w:rFonts w:ascii="Arial" w:eastAsia="Times New Roman" w:hAnsi="Arial" w:cs="Aria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 w15:restartNumberingAfterBreak="0">
    <w:nsid w:val="2CD1199D"/>
    <w:multiLevelType w:val="hybridMultilevel"/>
    <w:tmpl w:val="9E3A8168"/>
    <w:lvl w:ilvl="0" w:tplc="0424000F">
      <w:start w:val="1"/>
      <w:numFmt w:val="decimal"/>
      <w:lvlText w:val="%1."/>
      <w:lvlJc w:val="left"/>
      <w:pPr>
        <w:tabs>
          <w:tab w:val="num" w:pos="720"/>
        </w:tabs>
        <w:ind w:left="720" w:hanging="360"/>
      </w:pPr>
      <w:rPr>
        <w:rFonts w:hint="default"/>
      </w:rPr>
    </w:lvl>
    <w:lvl w:ilvl="1" w:tplc="BB264AC0">
      <w:start w:val="1"/>
      <w:numFmt w:val="bullet"/>
      <w:lvlText w:val="-"/>
      <w:lvlJc w:val="left"/>
      <w:pPr>
        <w:tabs>
          <w:tab w:val="num" w:pos="510"/>
        </w:tabs>
        <w:ind w:left="510" w:hanging="510"/>
      </w:pPr>
      <w:rPr>
        <w:rFonts w:ascii="Arial" w:eastAsia="Times New Roman" w:hAnsi="Arial"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EA05ACE"/>
    <w:multiLevelType w:val="hybridMultilevel"/>
    <w:tmpl w:val="B406C7FE"/>
    <w:lvl w:ilvl="0" w:tplc="16F4FF2C">
      <w:start w:val="1"/>
      <w:numFmt w:val="decimal"/>
      <w:lvlText w:val="%1."/>
      <w:lvlJc w:val="left"/>
      <w:pPr>
        <w:tabs>
          <w:tab w:val="num" w:pos="382"/>
        </w:tabs>
        <w:ind w:left="382" w:hanging="360"/>
      </w:pPr>
      <w:rPr>
        <w:rFonts w:hint="default"/>
        <w:b w:val="0"/>
        <w:color w:val="000000"/>
      </w:rPr>
    </w:lvl>
    <w:lvl w:ilvl="1" w:tplc="04240019" w:tentative="1">
      <w:start w:val="1"/>
      <w:numFmt w:val="lowerLetter"/>
      <w:lvlText w:val="%2."/>
      <w:lvlJc w:val="left"/>
      <w:pPr>
        <w:tabs>
          <w:tab w:val="num" w:pos="1451"/>
        </w:tabs>
        <w:ind w:left="1451" w:hanging="360"/>
      </w:pPr>
    </w:lvl>
    <w:lvl w:ilvl="2" w:tplc="0424001B" w:tentative="1">
      <w:start w:val="1"/>
      <w:numFmt w:val="lowerRoman"/>
      <w:lvlText w:val="%3."/>
      <w:lvlJc w:val="right"/>
      <w:pPr>
        <w:tabs>
          <w:tab w:val="num" w:pos="2171"/>
        </w:tabs>
        <w:ind w:left="2171" w:hanging="180"/>
      </w:pPr>
    </w:lvl>
    <w:lvl w:ilvl="3" w:tplc="0424000F" w:tentative="1">
      <w:start w:val="1"/>
      <w:numFmt w:val="decimal"/>
      <w:lvlText w:val="%4."/>
      <w:lvlJc w:val="left"/>
      <w:pPr>
        <w:tabs>
          <w:tab w:val="num" w:pos="2891"/>
        </w:tabs>
        <w:ind w:left="2891" w:hanging="360"/>
      </w:pPr>
    </w:lvl>
    <w:lvl w:ilvl="4" w:tplc="04240019" w:tentative="1">
      <w:start w:val="1"/>
      <w:numFmt w:val="lowerLetter"/>
      <w:lvlText w:val="%5."/>
      <w:lvlJc w:val="left"/>
      <w:pPr>
        <w:tabs>
          <w:tab w:val="num" w:pos="3611"/>
        </w:tabs>
        <w:ind w:left="3611" w:hanging="360"/>
      </w:pPr>
    </w:lvl>
    <w:lvl w:ilvl="5" w:tplc="0424001B" w:tentative="1">
      <w:start w:val="1"/>
      <w:numFmt w:val="lowerRoman"/>
      <w:lvlText w:val="%6."/>
      <w:lvlJc w:val="right"/>
      <w:pPr>
        <w:tabs>
          <w:tab w:val="num" w:pos="4331"/>
        </w:tabs>
        <w:ind w:left="4331" w:hanging="180"/>
      </w:pPr>
    </w:lvl>
    <w:lvl w:ilvl="6" w:tplc="0424000F" w:tentative="1">
      <w:start w:val="1"/>
      <w:numFmt w:val="decimal"/>
      <w:lvlText w:val="%7."/>
      <w:lvlJc w:val="left"/>
      <w:pPr>
        <w:tabs>
          <w:tab w:val="num" w:pos="5051"/>
        </w:tabs>
        <w:ind w:left="5051" w:hanging="360"/>
      </w:pPr>
    </w:lvl>
    <w:lvl w:ilvl="7" w:tplc="04240019" w:tentative="1">
      <w:start w:val="1"/>
      <w:numFmt w:val="lowerLetter"/>
      <w:lvlText w:val="%8."/>
      <w:lvlJc w:val="left"/>
      <w:pPr>
        <w:tabs>
          <w:tab w:val="num" w:pos="5771"/>
        </w:tabs>
        <w:ind w:left="5771" w:hanging="360"/>
      </w:pPr>
    </w:lvl>
    <w:lvl w:ilvl="8" w:tplc="0424001B" w:tentative="1">
      <w:start w:val="1"/>
      <w:numFmt w:val="lowerRoman"/>
      <w:lvlText w:val="%9."/>
      <w:lvlJc w:val="right"/>
      <w:pPr>
        <w:tabs>
          <w:tab w:val="num" w:pos="6491"/>
        </w:tabs>
        <w:ind w:left="6491" w:hanging="180"/>
      </w:pPr>
    </w:lvl>
  </w:abstractNum>
  <w:abstractNum w:abstractNumId="4" w15:restartNumberingAfterBreak="0">
    <w:nsid w:val="5164310A"/>
    <w:multiLevelType w:val="hybridMultilevel"/>
    <w:tmpl w:val="4ACA838C"/>
    <w:lvl w:ilvl="0" w:tplc="DADCD56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9D375A"/>
    <w:multiLevelType w:val="hybridMultilevel"/>
    <w:tmpl w:val="7568B630"/>
    <w:lvl w:ilvl="0" w:tplc="EE9A24A0">
      <w:start w:val="1"/>
      <w:numFmt w:val="bullet"/>
      <w:lvlText w:val=""/>
      <w:lvlJc w:val="left"/>
      <w:pPr>
        <w:tabs>
          <w:tab w:val="num" w:pos="454"/>
        </w:tabs>
        <w:ind w:left="454" w:hanging="454"/>
      </w:pPr>
      <w:rPr>
        <w:rFonts w:ascii="Symbol" w:hAnsi="Symbol"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6DC6CD5"/>
    <w:multiLevelType w:val="hybridMultilevel"/>
    <w:tmpl w:val="061252AC"/>
    <w:lvl w:ilvl="0" w:tplc="A8008200">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F659A1"/>
    <w:multiLevelType w:val="hybridMultilevel"/>
    <w:tmpl w:val="E9D8ABF2"/>
    <w:lvl w:ilvl="0" w:tplc="E6A04888">
      <w:start w:val="9"/>
      <w:numFmt w:val="decimal"/>
      <w:lvlText w:val="%1."/>
      <w:lvlJc w:val="left"/>
      <w:pPr>
        <w:ind w:left="382" w:hanging="360"/>
      </w:pPr>
      <w:rPr>
        <w:rFonts w:hint="default"/>
      </w:rPr>
    </w:lvl>
    <w:lvl w:ilvl="1" w:tplc="04240019" w:tentative="1">
      <w:start w:val="1"/>
      <w:numFmt w:val="lowerLetter"/>
      <w:lvlText w:val="%2."/>
      <w:lvlJc w:val="left"/>
      <w:pPr>
        <w:ind w:left="1102" w:hanging="360"/>
      </w:pPr>
    </w:lvl>
    <w:lvl w:ilvl="2" w:tplc="0424001B" w:tentative="1">
      <w:start w:val="1"/>
      <w:numFmt w:val="lowerRoman"/>
      <w:lvlText w:val="%3."/>
      <w:lvlJc w:val="right"/>
      <w:pPr>
        <w:ind w:left="1822" w:hanging="180"/>
      </w:pPr>
    </w:lvl>
    <w:lvl w:ilvl="3" w:tplc="0424000F" w:tentative="1">
      <w:start w:val="1"/>
      <w:numFmt w:val="decimal"/>
      <w:lvlText w:val="%4."/>
      <w:lvlJc w:val="left"/>
      <w:pPr>
        <w:ind w:left="2542" w:hanging="360"/>
      </w:pPr>
    </w:lvl>
    <w:lvl w:ilvl="4" w:tplc="04240019" w:tentative="1">
      <w:start w:val="1"/>
      <w:numFmt w:val="lowerLetter"/>
      <w:lvlText w:val="%5."/>
      <w:lvlJc w:val="left"/>
      <w:pPr>
        <w:ind w:left="3262" w:hanging="360"/>
      </w:pPr>
    </w:lvl>
    <w:lvl w:ilvl="5" w:tplc="0424001B" w:tentative="1">
      <w:start w:val="1"/>
      <w:numFmt w:val="lowerRoman"/>
      <w:lvlText w:val="%6."/>
      <w:lvlJc w:val="right"/>
      <w:pPr>
        <w:ind w:left="3982" w:hanging="180"/>
      </w:pPr>
    </w:lvl>
    <w:lvl w:ilvl="6" w:tplc="0424000F" w:tentative="1">
      <w:start w:val="1"/>
      <w:numFmt w:val="decimal"/>
      <w:lvlText w:val="%7."/>
      <w:lvlJc w:val="left"/>
      <w:pPr>
        <w:ind w:left="4702" w:hanging="360"/>
      </w:pPr>
    </w:lvl>
    <w:lvl w:ilvl="7" w:tplc="04240019" w:tentative="1">
      <w:start w:val="1"/>
      <w:numFmt w:val="lowerLetter"/>
      <w:lvlText w:val="%8."/>
      <w:lvlJc w:val="left"/>
      <w:pPr>
        <w:ind w:left="5422" w:hanging="360"/>
      </w:pPr>
    </w:lvl>
    <w:lvl w:ilvl="8" w:tplc="0424001B" w:tentative="1">
      <w:start w:val="1"/>
      <w:numFmt w:val="lowerRoman"/>
      <w:lvlText w:val="%9."/>
      <w:lvlJc w:val="right"/>
      <w:pPr>
        <w:ind w:left="6142" w:hanging="180"/>
      </w:pPr>
    </w:lvl>
  </w:abstractNum>
  <w:abstractNum w:abstractNumId="8" w15:restartNumberingAfterBreak="0">
    <w:nsid w:val="6F59020B"/>
    <w:multiLevelType w:val="hybridMultilevel"/>
    <w:tmpl w:val="FB407BC6"/>
    <w:lvl w:ilvl="0" w:tplc="F120F68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26E42F3"/>
    <w:multiLevelType w:val="hybridMultilevel"/>
    <w:tmpl w:val="39A4B716"/>
    <w:lvl w:ilvl="0" w:tplc="8AE630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8C66EA"/>
    <w:multiLevelType w:val="hybridMultilevel"/>
    <w:tmpl w:val="4816D94A"/>
    <w:lvl w:ilvl="0" w:tplc="718A4E18">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9"/>
  </w:num>
  <w:num w:numId="5">
    <w:abstractNumId w:val="10"/>
  </w:num>
  <w:num w:numId="6">
    <w:abstractNumId w:val="2"/>
  </w:num>
  <w:num w:numId="7">
    <w:abstractNumId w:val="4"/>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02"/>
    <w:rsid w:val="00020C54"/>
    <w:rsid w:val="00065392"/>
    <w:rsid w:val="000D75E7"/>
    <w:rsid w:val="00237575"/>
    <w:rsid w:val="002749D9"/>
    <w:rsid w:val="002961DE"/>
    <w:rsid w:val="005773C2"/>
    <w:rsid w:val="00686DB3"/>
    <w:rsid w:val="00883257"/>
    <w:rsid w:val="00A53880"/>
    <w:rsid w:val="00AB2886"/>
    <w:rsid w:val="00AC7BBE"/>
    <w:rsid w:val="00AE171A"/>
    <w:rsid w:val="00AF5CFD"/>
    <w:rsid w:val="00B33B7D"/>
    <w:rsid w:val="00B5411A"/>
    <w:rsid w:val="00D071EB"/>
    <w:rsid w:val="00D25C8F"/>
    <w:rsid w:val="00D527A8"/>
    <w:rsid w:val="00F47A69"/>
    <w:rsid w:val="00F86FC7"/>
    <w:rsid w:val="00FA3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288D"/>
  <w15:docId w15:val="{EC6DF908-1BDD-4065-A014-41EA609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3902"/>
    <w:pPr>
      <w:spacing w:after="12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A3902"/>
    <w:pPr>
      <w:tabs>
        <w:tab w:val="center" w:pos="4536"/>
        <w:tab w:val="right" w:pos="9072"/>
      </w:tabs>
      <w:overflowPunct w:val="0"/>
      <w:autoSpaceDE w:val="0"/>
      <w:autoSpaceDN w:val="0"/>
      <w:adjustRightInd w:val="0"/>
    </w:pPr>
    <w:rPr>
      <w:lang w:val="en-GB"/>
    </w:rPr>
  </w:style>
  <w:style w:type="character" w:customStyle="1" w:styleId="GlavaZnak">
    <w:name w:val="Glava Znak"/>
    <w:basedOn w:val="Privzetapisavaodstavka"/>
    <w:link w:val="Glava"/>
    <w:rsid w:val="00FA3902"/>
    <w:rPr>
      <w:rFonts w:ascii="Times New Roman" w:eastAsia="Times New Roman" w:hAnsi="Times New Roman" w:cs="Times New Roman"/>
      <w:sz w:val="24"/>
      <w:szCs w:val="20"/>
      <w:lang w:val="en-GB" w:eastAsia="sl-SI"/>
    </w:rPr>
  </w:style>
  <w:style w:type="character" w:styleId="Hiperpovezava">
    <w:name w:val="Hyperlink"/>
    <w:rsid w:val="00FA3902"/>
    <w:rPr>
      <w:color w:val="0000FF"/>
      <w:u w:val="single"/>
    </w:rPr>
  </w:style>
  <w:style w:type="paragraph" w:styleId="Noga">
    <w:name w:val="footer"/>
    <w:basedOn w:val="Navaden"/>
    <w:link w:val="NogaZnak"/>
    <w:rsid w:val="00FA3902"/>
    <w:pPr>
      <w:tabs>
        <w:tab w:val="center" w:pos="4536"/>
        <w:tab w:val="right" w:pos="9072"/>
      </w:tabs>
    </w:pPr>
  </w:style>
  <w:style w:type="character" w:customStyle="1" w:styleId="NogaZnak">
    <w:name w:val="Noga Znak"/>
    <w:basedOn w:val="Privzetapisavaodstavka"/>
    <w:link w:val="Noga"/>
    <w:rsid w:val="00FA3902"/>
    <w:rPr>
      <w:rFonts w:ascii="Times New Roman" w:eastAsia="Times New Roman" w:hAnsi="Times New Roman" w:cs="Times New Roman"/>
      <w:sz w:val="24"/>
      <w:szCs w:val="20"/>
      <w:lang w:eastAsia="sl-SI"/>
    </w:rPr>
  </w:style>
  <w:style w:type="character" w:styleId="tevilkastrani">
    <w:name w:val="page number"/>
    <w:basedOn w:val="Privzetapisavaodstavka"/>
    <w:rsid w:val="00FA3902"/>
  </w:style>
  <w:style w:type="paragraph" w:customStyle="1" w:styleId="ic">
    <w:name w:val="ic"/>
    <w:basedOn w:val="Navaden"/>
    <w:rsid w:val="00FA3902"/>
    <w:pPr>
      <w:spacing w:before="100" w:beforeAutospacing="1" w:after="100" w:afterAutospacing="1"/>
      <w:jc w:val="left"/>
    </w:pPr>
    <w:rPr>
      <w:szCs w:val="24"/>
    </w:rPr>
  </w:style>
  <w:style w:type="paragraph" w:styleId="Odstavekseznama">
    <w:name w:val="List Paragraph"/>
    <w:basedOn w:val="Navaden"/>
    <w:uiPriority w:val="34"/>
    <w:qFormat/>
    <w:rsid w:val="00FA3902"/>
    <w:pPr>
      <w:ind w:left="720"/>
      <w:contextualSpacing/>
    </w:pPr>
  </w:style>
  <w:style w:type="character" w:styleId="Pripombasklic">
    <w:name w:val="annotation reference"/>
    <w:basedOn w:val="Privzetapisavaodstavka"/>
    <w:uiPriority w:val="99"/>
    <w:semiHidden/>
    <w:unhideWhenUsed/>
    <w:rsid w:val="00FA3902"/>
    <w:rPr>
      <w:sz w:val="16"/>
      <w:szCs w:val="16"/>
    </w:rPr>
  </w:style>
  <w:style w:type="paragraph" w:styleId="Pripombabesedilo">
    <w:name w:val="annotation text"/>
    <w:basedOn w:val="Navaden"/>
    <w:link w:val="PripombabesediloZnak"/>
    <w:uiPriority w:val="99"/>
    <w:semiHidden/>
    <w:unhideWhenUsed/>
    <w:rsid w:val="00FA3902"/>
    <w:rPr>
      <w:sz w:val="20"/>
    </w:rPr>
  </w:style>
  <w:style w:type="character" w:customStyle="1" w:styleId="PripombabesediloZnak">
    <w:name w:val="Pripomba – besedilo Znak"/>
    <w:basedOn w:val="Privzetapisavaodstavka"/>
    <w:link w:val="Pripombabesedilo"/>
    <w:uiPriority w:val="99"/>
    <w:semiHidden/>
    <w:rsid w:val="00FA3902"/>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A3902"/>
    <w:rPr>
      <w:b/>
      <w:bCs/>
    </w:rPr>
  </w:style>
  <w:style w:type="character" w:customStyle="1" w:styleId="ZadevapripombeZnak">
    <w:name w:val="Zadeva pripombe Znak"/>
    <w:basedOn w:val="PripombabesediloZnak"/>
    <w:link w:val="Zadevapripombe"/>
    <w:uiPriority w:val="99"/>
    <w:semiHidden/>
    <w:rsid w:val="00FA390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FA3902"/>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3902"/>
    <w:rPr>
      <w:rFonts w:ascii="Segoe UI" w:eastAsia="Times New Roman" w:hAnsi="Segoe UI" w:cs="Segoe UI"/>
      <w:sz w:val="18"/>
      <w:szCs w:val="18"/>
      <w:lang w:eastAsia="sl-SI"/>
    </w:rPr>
  </w:style>
  <w:style w:type="paragraph" w:styleId="Revizija">
    <w:name w:val="Revision"/>
    <w:hidden/>
    <w:uiPriority w:val="99"/>
    <w:semiHidden/>
    <w:rsid w:val="00AC7BBE"/>
    <w:pPr>
      <w:spacing w:after="0" w:line="240" w:lineRule="auto"/>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8A59-799E-463E-B8AF-A8CDE157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1526</Words>
  <Characters>8699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Janžekovič</dc:creator>
  <cp:lastModifiedBy>Anita Janžekovič</cp:lastModifiedBy>
  <cp:revision>7</cp:revision>
  <dcterms:created xsi:type="dcterms:W3CDTF">2019-07-25T14:02:00Z</dcterms:created>
  <dcterms:modified xsi:type="dcterms:W3CDTF">2019-07-26T08:21:00Z</dcterms:modified>
</cp:coreProperties>
</file>